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60"/>
        <w:gridCol w:w="1474"/>
        <w:gridCol w:w="1114"/>
        <w:gridCol w:w="964"/>
        <w:gridCol w:w="380"/>
        <w:gridCol w:w="757"/>
        <w:gridCol w:w="1565"/>
        <w:gridCol w:w="1291"/>
        <w:gridCol w:w="1339"/>
        <w:gridCol w:w="1392"/>
        <w:gridCol w:w="1326"/>
      </w:tblGrid>
      <w:tr w:rsidR="001A49F7">
        <w:tc>
          <w:tcPr>
            <w:tcW w:w="12869" w:type="dxa"/>
            <w:gridSpan w:val="12"/>
          </w:tcPr>
          <w:p w:rsidR="00C06BDC" w:rsidRDefault="00B67B6D" w:rsidP="000D7013">
            <w:pPr>
              <w:pStyle w:val="ConsPlusTitle"/>
              <w:jc w:val="center"/>
            </w:pPr>
            <w:r>
              <w:t>Изменения к п</w:t>
            </w:r>
            <w:r w:rsidR="000D7013">
              <w:t>роектн</w:t>
            </w:r>
            <w:r>
              <w:t>ой декларации</w:t>
            </w:r>
            <w:r w:rsidR="000D7013">
              <w:t xml:space="preserve"> </w:t>
            </w:r>
            <w:r w:rsidR="00862B30">
              <w:t>от 03.04.2017 г.</w:t>
            </w:r>
          </w:p>
          <w:p w:rsidR="000D7013" w:rsidRDefault="00C06BDC" w:rsidP="000D7013">
            <w:pPr>
              <w:pStyle w:val="ConsPlusTitle"/>
              <w:jc w:val="center"/>
            </w:pPr>
            <w:r>
              <w:t>на строительство объекта:</w:t>
            </w:r>
          </w:p>
          <w:p w:rsidR="000D7013" w:rsidRDefault="00C06BDC" w:rsidP="000D7013">
            <w:pPr>
              <w:pStyle w:val="ConsPlusTitle"/>
              <w:jc w:val="center"/>
            </w:pPr>
            <w:r>
              <w:t>«</w:t>
            </w:r>
            <w:r w:rsidR="000D7013" w:rsidRPr="000D7013">
              <w:t>МНОГОЭТАЖНЫЙ ЖИЛОЙ ДОМ СО ВСТРОЕННО</w:t>
            </w:r>
            <w:r w:rsidR="007F32FD">
              <w:t>/</w:t>
            </w:r>
            <w:r w:rsidR="000D7013" w:rsidRPr="000D7013">
              <w:t>ПРИСТРОЕННЫМИ ОФИСНЫМИ ПОМЕЩЕНИЯМИ ПО УЛ.</w:t>
            </w:r>
            <w:r w:rsidR="000D7013">
              <w:t xml:space="preserve"> ГРАЖДАНСКАЯ Д.7 </w:t>
            </w:r>
          </w:p>
          <w:p w:rsidR="001A49F7" w:rsidRDefault="000D7013" w:rsidP="000D7013">
            <w:pPr>
              <w:pStyle w:val="ConsPlusTitle"/>
              <w:jc w:val="center"/>
            </w:pPr>
            <w:r>
              <w:t>В Г. ЧЕБОКСАРЫ</w:t>
            </w:r>
            <w:r w:rsidR="00C06BDC">
              <w:t>»</w:t>
            </w:r>
          </w:p>
        </w:tc>
      </w:tr>
      <w:tr w:rsidR="00C3405D">
        <w:tc>
          <w:tcPr>
            <w:tcW w:w="12869" w:type="dxa"/>
            <w:gridSpan w:val="12"/>
          </w:tcPr>
          <w:p w:rsidR="00C3405D" w:rsidRDefault="00C3405D" w:rsidP="00151C04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C3405D">
        <w:tc>
          <w:tcPr>
            <w:tcW w:w="12869" w:type="dxa"/>
            <w:gridSpan w:val="12"/>
          </w:tcPr>
          <w:p w:rsidR="00C3405D" w:rsidRDefault="00C3405D">
            <w:pPr>
              <w:pStyle w:val="ConsPlusNormal"/>
              <w:jc w:val="center"/>
              <w:outlineLvl w:val="2"/>
            </w:pPr>
            <w:bookmarkStart w:id="0" w:name="P245"/>
            <w:bookmarkEnd w:id="0"/>
            <w: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C3405D">
        <w:tc>
          <w:tcPr>
            <w:tcW w:w="3855" w:type="dxa"/>
            <w:gridSpan w:val="4"/>
          </w:tcPr>
          <w:p w:rsidR="00C3405D" w:rsidRDefault="00C3405D">
            <w:bookmarkStart w:id="1" w:name="P251"/>
            <w:bookmarkEnd w:id="1"/>
          </w:p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bookmarkStart w:id="2" w:name="P290"/>
            <w:bookmarkEnd w:id="2"/>
            <w:r>
              <w:t>9.2.20</w:t>
            </w:r>
          </w:p>
        </w:tc>
        <w:tc>
          <w:tcPr>
            <w:tcW w:w="8050" w:type="dxa"/>
            <w:gridSpan w:val="7"/>
          </w:tcPr>
          <w:p w:rsidR="00C3405D" w:rsidRDefault="00C3405D" w:rsidP="00151C04">
            <w:pPr>
              <w:pStyle w:val="ConsPlusNormal"/>
            </w:pPr>
            <w:r>
              <w:t xml:space="preserve">Общая площадь объекта </w:t>
            </w:r>
            <w:r w:rsidR="006038B8">
              <w:rPr>
                <w:b/>
              </w:rPr>
              <w:t>22083,8</w:t>
            </w:r>
            <w:r w:rsidR="00151C04" w:rsidRPr="00151C04">
              <w:rPr>
                <w:b/>
              </w:rPr>
              <w:t xml:space="preserve"> </w:t>
            </w:r>
            <w:proofErr w:type="spellStart"/>
            <w:r w:rsidR="00151C04" w:rsidRPr="00151C04">
              <w:rPr>
                <w:b/>
              </w:rPr>
              <w:t>кв.м</w:t>
            </w:r>
            <w:proofErr w:type="spellEnd"/>
            <w:r w:rsidR="00151C04" w:rsidRPr="00151C04">
              <w:rPr>
                <w:b/>
              </w:rPr>
              <w:t>.</w:t>
            </w:r>
          </w:p>
        </w:tc>
      </w:tr>
      <w:tr w:rsidR="00C3405D">
        <w:tc>
          <w:tcPr>
            <w:tcW w:w="12869" w:type="dxa"/>
            <w:gridSpan w:val="12"/>
          </w:tcPr>
          <w:p w:rsidR="00C3405D" w:rsidRDefault="00C3405D">
            <w:pPr>
              <w:pStyle w:val="ConsPlusNormal"/>
              <w:jc w:val="center"/>
              <w:outlineLvl w:val="2"/>
            </w:pPr>
            <w: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</w:t>
            </w:r>
            <w:r w:rsidR="007F32FD">
              <w:t>/</w:t>
            </w:r>
            <w:r>
              <w:t>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1EA4" w:rsidTr="00D342C7">
        <w:tc>
          <w:tcPr>
            <w:tcW w:w="3855" w:type="dxa"/>
            <w:gridSpan w:val="4"/>
            <w:vMerge w:val="restart"/>
          </w:tcPr>
          <w:p w:rsidR="00661EA4" w:rsidRDefault="00661EA4" w:rsidP="00D342C7">
            <w:pPr>
              <w:pStyle w:val="ConsPlusNormal"/>
            </w:pPr>
            <w:bookmarkStart w:id="3" w:name="P301"/>
            <w:bookmarkEnd w:id="3"/>
          </w:p>
        </w:tc>
        <w:tc>
          <w:tcPr>
            <w:tcW w:w="964" w:type="dxa"/>
          </w:tcPr>
          <w:p w:rsidR="00661EA4" w:rsidRDefault="00661EA4" w:rsidP="00D342C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7"/>
          </w:tcPr>
          <w:p w:rsidR="00661EA4" w:rsidRDefault="00661EA4" w:rsidP="00661EA4">
            <w:pPr>
              <w:pStyle w:val="ConsPlusNormal"/>
            </w:pPr>
            <w:r>
              <w:t xml:space="preserve">Вид заключения экспертизы </w:t>
            </w:r>
            <w:r w:rsidRPr="00661EA4">
              <w:rPr>
                <w:b/>
              </w:rPr>
              <w:t xml:space="preserve">положительное заключение экспертизы </w:t>
            </w:r>
            <w:r>
              <w:rPr>
                <w:b/>
              </w:rPr>
              <w:t>проектной документации</w:t>
            </w:r>
          </w:p>
        </w:tc>
      </w:tr>
      <w:tr w:rsidR="00661EA4" w:rsidTr="00D342C7">
        <w:tc>
          <w:tcPr>
            <w:tcW w:w="3855" w:type="dxa"/>
            <w:gridSpan w:val="4"/>
            <w:vMerge/>
          </w:tcPr>
          <w:p w:rsidR="00661EA4" w:rsidRDefault="00661EA4" w:rsidP="00D342C7"/>
        </w:tc>
        <w:tc>
          <w:tcPr>
            <w:tcW w:w="964" w:type="dxa"/>
          </w:tcPr>
          <w:p w:rsidR="00661EA4" w:rsidRDefault="00661EA4" w:rsidP="00D342C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7"/>
          </w:tcPr>
          <w:p w:rsidR="00661EA4" w:rsidRDefault="00661EA4" w:rsidP="00661EA4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  <w:r w:rsidR="00E14085" w:rsidRPr="006038B8">
              <w:rPr>
                <w:b/>
              </w:rPr>
              <w:t>24 мая 2017</w:t>
            </w:r>
            <w:r w:rsidRPr="006038B8">
              <w:rPr>
                <w:b/>
              </w:rPr>
              <w:t xml:space="preserve"> года</w:t>
            </w:r>
          </w:p>
        </w:tc>
      </w:tr>
      <w:tr w:rsidR="00661EA4" w:rsidRPr="00661EA4" w:rsidTr="00D342C7">
        <w:tc>
          <w:tcPr>
            <w:tcW w:w="3855" w:type="dxa"/>
            <w:gridSpan w:val="4"/>
            <w:vMerge/>
          </w:tcPr>
          <w:p w:rsidR="00661EA4" w:rsidRDefault="00661EA4" w:rsidP="00D342C7"/>
        </w:tc>
        <w:tc>
          <w:tcPr>
            <w:tcW w:w="964" w:type="dxa"/>
          </w:tcPr>
          <w:p w:rsidR="00661EA4" w:rsidRDefault="00661EA4" w:rsidP="00D342C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7"/>
          </w:tcPr>
          <w:p w:rsidR="00661EA4" w:rsidRPr="00661EA4" w:rsidRDefault="00661EA4" w:rsidP="00661EA4">
            <w:pPr>
              <w:pStyle w:val="ConsPlusNormal"/>
              <w:rPr>
                <w:b/>
              </w:rPr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  <w:r>
              <w:rPr>
                <w:b/>
              </w:rPr>
              <w:t>№ 13</w:t>
            </w:r>
            <w:r w:rsidR="007F32FD">
              <w:rPr>
                <w:b/>
              </w:rPr>
              <w:t>/</w:t>
            </w:r>
            <w:r>
              <w:rPr>
                <w:b/>
              </w:rPr>
              <w:t>2</w:t>
            </w:r>
            <w:r w:rsidR="007F32FD">
              <w:rPr>
                <w:b/>
              </w:rPr>
              <w:t>/</w:t>
            </w:r>
            <w:r>
              <w:rPr>
                <w:b/>
              </w:rPr>
              <w:t>1</w:t>
            </w:r>
            <w:r w:rsidR="007F32FD">
              <w:rPr>
                <w:b/>
              </w:rPr>
              <w:t>/</w:t>
            </w:r>
            <w:r>
              <w:rPr>
                <w:b/>
              </w:rPr>
              <w:t>2</w:t>
            </w:r>
            <w:r w:rsidR="007F32FD">
              <w:rPr>
                <w:b/>
              </w:rPr>
              <w:t>/</w:t>
            </w:r>
            <w:r>
              <w:rPr>
                <w:b/>
              </w:rPr>
              <w:t>0038</w:t>
            </w:r>
            <w:r w:rsidR="007F32FD">
              <w:rPr>
                <w:b/>
              </w:rPr>
              <w:t>/</w:t>
            </w:r>
            <w:r>
              <w:rPr>
                <w:b/>
              </w:rPr>
              <w:t>16</w:t>
            </w:r>
          </w:p>
        </w:tc>
      </w:tr>
      <w:tr w:rsidR="00661EA4" w:rsidRPr="00661EA4" w:rsidTr="00D342C7">
        <w:tc>
          <w:tcPr>
            <w:tcW w:w="3855" w:type="dxa"/>
            <w:gridSpan w:val="4"/>
            <w:vMerge/>
          </w:tcPr>
          <w:p w:rsidR="00661EA4" w:rsidRDefault="00661EA4" w:rsidP="00D342C7"/>
        </w:tc>
        <w:tc>
          <w:tcPr>
            <w:tcW w:w="964" w:type="dxa"/>
          </w:tcPr>
          <w:p w:rsidR="00661EA4" w:rsidRDefault="00661EA4" w:rsidP="00D342C7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7"/>
          </w:tcPr>
          <w:p w:rsidR="00661EA4" w:rsidRPr="00661EA4" w:rsidRDefault="00661EA4" w:rsidP="00D342C7">
            <w:pPr>
              <w:pStyle w:val="ConsPlusNormal"/>
              <w:rPr>
                <w:b/>
              </w:rPr>
            </w:pPr>
            <w:r>
              <w:t>Организационно</w:t>
            </w:r>
            <w:r w:rsidR="007F32FD">
              <w:t>/</w:t>
            </w:r>
            <w:r>
              <w:t xml:space="preserve">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  <w:r>
              <w:rPr>
                <w:b/>
              </w:rPr>
              <w:t>Общество с ограниченной ответственностью</w:t>
            </w:r>
          </w:p>
        </w:tc>
      </w:tr>
      <w:tr w:rsidR="00661EA4" w:rsidRPr="00661EA4" w:rsidTr="00D342C7">
        <w:tc>
          <w:tcPr>
            <w:tcW w:w="3855" w:type="dxa"/>
            <w:gridSpan w:val="4"/>
            <w:vMerge/>
          </w:tcPr>
          <w:p w:rsidR="00661EA4" w:rsidRDefault="00661EA4" w:rsidP="00D342C7"/>
        </w:tc>
        <w:tc>
          <w:tcPr>
            <w:tcW w:w="964" w:type="dxa"/>
          </w:tcPr>
          <w:p w:rsidR="00661EA4" w:rsidRDefault="00661EA4" w:rsidP="00D342C7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7"/>
          </w:tcPr>
          <w:p w:rsidR="00661EA4" w:rsidRPr="00661EA4" w:rsidRDefault="00661EA4" w:rsidP="00D342C7">
            <w:pPr>
              <w:pStyle w:val="ConsPlusNormal"/>
              <w:rPr>
                <w:b/>
              </w:rPr>
            </w:pPr>
            <w: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</w:t>
            </w:r>
            <w:r w:rsidR="007F32FD">
              <w:t>/</w:t>
            </w:r>
            <w:r>
              <w:t xml:space="preserve">правовой формы </w:t>
            </w:r>
            <w:r w:rsidR="00E14085">
              <w:rPr>
                <w:b/>
              </w:rPr>
              <w:t>«</w:t>
            </w:r>
            <w:r w:rsidR="00E14085" w:rsidRPr="006038B8">
              <w:rPr>
                <w:b/>
              </w:rPr>
              <w:t>СТРОЙЭКСПЕРТИЗА</w:t>
            </w:r>
            <w:r w:rsidRPr="006038B8">
              <w:rPr>
                <w:b/>
              </w:rPr>
              <w:t>»</w:t>
            </w:r>
          </w:p>
        </w:tc>
      </w:tr>
      <w:tr w:rsidR="00661EA4" w:rsidTr="00D342C7">
        <w:tc>
          <w:tcPr>
            <w:tcW w:w="3855" w:type="dxa"/>
            <w:gridSpan w:val="4"/>
            <w:vMerge/>
          </w:tcPr>
          <w:p w:rsidR="00661EA4" w:rsidRDefault="00661EA4" w:rsidP="00D342C7"/>
        </w:tc>
        <w:tc>
          <w:tcPr>
            <w:tcW w:w="964" w:type="dxa"/>
          </w:tcPr>
          <w:p w:rsidR="00661EA4" w:rsidRDefault="00661EA4" w:rsidP="00D342C7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7"/>
          </w:tcPr>
          <w:p w:rsidR="00661EA4" w:rsidRPr="00F50AFC" w:rsidRDefault="00661EA4" w:rsidP="00D342C7">
            <w:pPr>
              <w:pStyle w:val="ConsPlusNormal"/>
            </w:pPr>
            <w:r w:rsidRPr="00F50AFC">
              <w:t xml:space="preserve">Индивидуальный номер налогоплательщика организации, выдавшей заключение </w:t>
            </w:r>
            <w:r w:rsidRPr="00F50AFC">
              <w:lastRenderedPageBreak/>
              <w:t>экспертизы проектной документации и (или) экспертизы результатов инженерных изысканий</w:t>
            </w:r>
            <w:r w:rsidR="00F50AFC" w:rsidRPr="00F50AFC">
              <w:t xml:space="preserve"> </w:t>
            </w:r>
            <w:r w:rsidR="00F50AFC" w:rsidRPr="00F50AFC">
              <w:rPr>
                <w:b/>
              </w:rPr>
              <w:t>1326224640</w:t>
            </w:r>
          </w:p>
        </w:tc>
      </w:tr>
      <w:tr w:rsidR="00C3405D">
        <w:tc>
          <w:tcPr>
            <w:tcW w:w="12869" w:type="dxa"/>
            <w:gridSpan w:val="12"/>
          </w:tcPr>
          <w:p w:rsidR="00C3405D" w:rsidRDefault="00C3405D">
            <w:pPr>
              <w:pStyle w:val="ConsPlusNormal"/>
              <w:jc w:val="center"/>
              <w:outlineLvl w:val="2"/>
            </w:pPr>
            <w:bookmarkStart w:id="4" w:name="P349"/>
            <w:bookmarkEnd w:id="4"/>
            <w:r>
              <w:lastRenderedPageBreak/>
              <w:t>Раздел 11. О разрешении на строительство</w:t>
            </w:r>
          </w:p>
        </w:tc>
      </w:tr>
      <w:tr w:rsidR="00C3405D">
        <w:tc>
          <w:tcPr>
            <w:tcW w:w="3855" w:type="dxa"/>
            <w:gridSpan w:val="4"/>
            <w:vMerge w:val="restart"/>
          </w:tcPr>
          <w:p w:rsidR="00C3405D" w:rsidRDefault="00C3405D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7"/>
          </w:tcPr>
          <w:p w:rsidR="00C3405D" w:rsidRPr="00DA3C2B" w:rsidRDefault="00C3405D">
            <w:pPr>
              <w:pStyle w:val="ConsPlusNormal"/>
              <w:rPr>
                <w:b/>
              </w:rPr>
            </w:pPr>
            <w:r>
              <w:t>Номер разрешения на строительство</w:t>
            </w:r>
            <w:r w:rsidR="00DA3C2B">
              <w:t xml:space="preserve"> </w:t>
            </w:r>
            <w:r w:rsidR="00B173D3" w:rsidRPr="00B173D3">
              <w:rPr>
                <w:b/>
              </w:rPr>
              <w:t>21</w:t>
            </w:r>
            <w:r w:rsidR="007F32FD">
              <w:rPr>
                <w:b/>
              </w:rPr>
              <w:t>/</w:t>
            </w:r>
            <w:r w:rsidR="00B173D3" w:rsidRPr="00B173D3">
              <w:rPr>
                <w:b/>
              </w:rPr>
              <w:t>01—107</w:t>
            </w:r>
            <w:r w:rsidR="007F32FD">
              <w:rPr>
                <w:b/>
              </w:rPr>
              <w:t>/</w:t>
            </w:r>
            <w:r w:rsidR="00B173D3" w:rsidRPr="00B173D3">
              <w:rPr>
                <w:b/>
              </w:rPr>
              <w:t>2017</w:t>
            </w:r>
          </w:p>
        </w:tc>
      </w:tr>
      <w:tr w:rsidR="00C3405D">
        <w:tc>
          <w:tcPr>
            <w:tcW w:w="3855" w:type="dxa"/>
            <w:gridSpan w:val="4"/>
            <w:vMerge/>
          </w:tcPr>
          <w:p w:rsidR="00C3405D" w:rsidRDefault="00C3405D"/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7"/>
          </w:tcPr>
          <w:p w:rsidR="00C3405D" w:rsidRPr="00DA3C2B" w:rsidRDefault="00C3405D" w:rsidP="00B173D3">
            <w:pPr>
              <w:pStyle w:val="ConsPlusNormal"/>
              <w:rPr>
                <w:b/>
              </w:rPr>
            </w:pPr>
            <w:r>
              <w:t>Дата выдачи разрешения на строительство</w:t>
            </w:r>
            <w:r w:rsidR="00DA3C2B">
              <w:t xml:space="preserve"> </w:t>
            </w:r>
            <w:r w:rsidR="00B173D3" w:rsidRPr="00B173D3">
              <w:rPr>
                <w:b/>
              </w:rPr>
              <w:t>08 июня 2017</w:t>
            </w:r>
            <w:r w:rsidR="0073136D">
              <w:rPr>
                <w:b/>
              </w:rPr>
              <w:t xml:space="preserve"> </w:t>
            </w:r>
            <w:r w:rsidR="00B173D3" w:rsidRPr="00B173D3">
              <w:rPr>
                <w:b/>
              </w:rPr>
              <w:t>года</w:t>
            </w:r>
          </w:p>
        </w:tc>
      </w:tr>
      <w:tr w:rsidR="00C3405D">
        <w:tc>
          <w:tcPr>
            <w:tcW w:w="3855" w:type="dxa"/>
            <w:gridSpan w:val="4"/>
            <w:vMerge/>
          </w:tcPr>
          <w:p w:rsidR="00C3405D" w:rsidRDefault="00C3405D"/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bookmarkStart w:id="5" w:name="P369"/>
            <w:bookmarkEnd w:id="5"/>
            <w:r>
              <w:t>11.1.3</w:t>
            </w:r>
          </w:p>
        </w:tc>
        <w:tc>
          <w:tcPr>
            <w:tcW w:w="8050" w:type="dxa"/>
            <w:gridSpan w:val="7"/>
          </w:tcPr>
          <w:p w:rsidR="00C3405D" w:rsidRPr="00DA3C2B" w:rsidRDefault="00C3405D" w:rsidP="0073136D">
            <w:pPr>
              <w:pStyle w:val="ConsPlusNormal"/>
              <w:rPr>
                <w:b/>
              </w:rPr>
            </w:pPr>
            <w:r>
              <w:t>Срок действия разрешения на строительство</w:t>
            </w:r>
            <w:r w:rsidR="00DA3C2B">
              <w:t xml:space="preserve"> </w:t>
            </w:r>
            <w:r w:rsidR="00B173D3" w:rsidRPr="00B173D3">
              <w:rPr>
                <w:b/>
              </w:rPr>
              <w:t>15 января</w:t>
            </w:r>
            <w:r w:rsidR="00DA3C2B" w:rsidRPr="00B173D3">
              <w:rPr>
                <w:b/>
              </w:rPr>
              <w:t xml:space="preserve"> 201</w:t>
            </w:r>
            <w:r w:rsidR="0073136D">
              <w:rPr>
                <w:b/>
              </w:rPr>
              <w:t>8</w:t>
            </w:r>
            <w:r w:rsidR="00DA3C2B" w:rsidRPr="00B173D3">
              <w:rPr>
                <w:b/>
              </w:rPr>
              <w:t xml:space="preserve"> года</w:t>
            </w:r>
          </w:p>
        </w:tc>
      </w:tr>
      <w:tr w:rsidR="00C3405D">
        <w:tc>
          <w:tcPr>
            <w:tcW w:w="3855" w:type="dxa"/>
            <w:gridSpan w:val="4"/>
            <w:vMerge/>
          </w:tcPr>
          <w:p w:rsidR="00C3405D" w:rsidRDefault="00C3405D"/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7"/>
          </w:tcPr>
          <w:p w:rsidR="00C3405D" w:rsidRDefault="00C3405D" w:rsidP="003617FB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</w:p>
        </w:tc>
      </w:tr>
      <w:tr w:rsidR="00C3405D">
        <w:tc>
          <w:tcPr>
            <w:tcW w:w="3855" w:type="dxa"/>
            <w:gridSpan w:val="4"/>
            <w:vMerge/>
          </w:tcPr>
          <w:p w:rsidR="00C3405D" w:rsidRDefault="00C3405D"/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7"/>
          </w:tcPr>
          <w:p w:rsidR="00C3405D" w:rsidRPr="003617FB" w:rsidRDefault="00C3405D">
            <w:pPr>
              <w:pStyle w:val="ConsPlusNormal"/>
            </w:pPr>
            <w:r>
              <w:t>Наименование органа, выдавшего разрешение на строительство</w:t>
            </w:r>
            <w:r w:rsidR="003617FB">
              <w:t xml:space="preserve"> </w:t>
            </w:r>
            <w:r w:rsidR="003617FB" w:rsidRPr="003617FB">
              <w:rPr>
                <w:b/>
              </w:rPr>
              <w:t>Администрация города Чебоксары</w:t>
            </w:r>
          </w:p>
        </w:tc>
      </w:tr>
      <w:tr w:rsidR="00C3405D">
        <w:tc>
          <w:tcPr>
            <w:tcW w:w="12869" w:type="dxa"/>
            <w:gridSpan w:val="12"/>
          </w:tcPr>
          <w:p w:rsidR="00C3405D" w:rsidRDefault="00C3405D">
            <w:pPr>
              <w:pStyle w:val="ConsPlusNormal"/>
              <w:jc w:val="center"/>
              <w:outlineLvl w:val="2"/>
            </w:pPr>
            <w:r>
              <w:t>Раздел 13. О планируемых элементах благоустройства территории</w:t>
            </w:r>
          </w:p>
        </w:tc>
      </w:tr>
      <w:tr w:rsidR="00C3405D">
        <w:tc>
          <w:tcPr>
            <w:tcW w:w="3855" w:type="dxa"/>
            <w:gridSpan w:val="4"/>
          </w:tcPr>
          <w:p w:rsidR="00C3405D" w:rsidRDefault="00C3405D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7"/>
          </w:tcPr>
          <w:p w:rsidR="00C3405D" w:rsidRPr="008A4851" w:rsidRDefault="00C3405D" w:rsidP="00B173D3">
            <w:pPr>
              <w:pStyle w:val="ConsPlusNormal"/>
              <w:rPr>
                <w:b/>
              </w:rPr>
            </w:pPr>
            <w:r>
              <w:t>Наличие планируемых проездов, площадок, велосипедных дорожек, пешеходных переходов, тротуаров</w:t>
            </w:r>
            <w:r w:rsidR="00284B69">
              <w:t xml:space="preserve"> </w:t>
            </w:r>
            <w:proofErr w:type="gramStart"/>
            <w:r w:rsidR="008A4851">
              <w:rPr>
                <w:b/>
              </w:rPr>
              <w:t>Со</w:t>
            </w:r>
            <w:proofErr w:type="gramEnd"/>
            <w:r w:rsidR="008A4851">
              <w:rPr>
                <w:b/>
              </w:rPr>
              <w:t xml:space="preserve"> стороны</w:t>
            </w:r>
            <w:r w:rsidR="003F6FCD">
              <w:rPr>
                <w:b/>
              </w:rPr>
              <w:t xml:space="preserve"> улицы Гражданская организовано два въезда на территорию жилого дома</w:t>
            </w:r>
            <w:r w:rsidR="00B173D3">
              <w:rPr>
                <w:b/>
              </w:rPr>
              <w:t>.</w:t>
            </w:r>
            <w:r w:rsidR="003F6FCD">
              <w:rPr>
                <w:b/>
              </w:rPr>
              <w:t xml:space="preserve">  С севера запроектирован проезд к подземной автостоянке. Входы </w:t>
            </w:r>
            <w:r w:rsidR="006D5E21">
              <w:rPr>
                <w:b/>
              </w:rPr>
              <w:t>в</w:t>
            </w:r>
            <w:r w:rsidR="003F6FCD">
              <w:rPr>
                <w:b/>
              </w:rPr>
              <w:t xml:space="preserve"> технические помещения подвала предусмотрены с главного и дворового фасада жилого дома. Входы в жилую часть блока «А» и блока «Б» предусмотрены с дворового </w:t>
            </w:r>
            <w:r w:rsidR="007F3F8A">
              <w:rPr>
                <w:b/>
              </w:rPr>
              <w:t xml:space="preserve">фасада жилого дома. Входы во встроенные нежилые помещения первого этажа предусмотрены с ул. Гражданская. Вход во встроенные нежилые помещения цокольного этажа блока «Б» жилого дома предусмотрены с главного фасада блока «Б» жилого дома. </w:t>
            </w:r>
            <w:r w:rsidR="006D5E21">
              <w:rPr>
                <w:b/>
              </w:rPr>
              <w:t>Вход во встроенные нежилые помещения (офис № 11) предусмотрен с бокового (торцового) фасада блока «Б» жилого дома. Все входы в подъезды жилого дома размещены со стороны дворовой части здания.</w:t>
            </w:r>
            <w:r w:rsidR="000C1730" w:rsidRPr="006D5E21">
              <w:rPr>
                <w:b/>
              </w:rPr>
              <w:t xml:space="preserve"> Дворовое</w:t>
            </w:r>
            <w:r w:rsidR="000C1730">
              <w:rPr>
                <w:b/>
              </w:rPr>
              <w:t xml:space="preserve"> пространство с востока жилого дома отводится под зону детских и спортивных площадок. С севера запроектирована спортивная площадка. Также с востока от дома до р. </w:t>
            </w:r>
            <w:proofErr w:type="spellStart"/>
            <w:r w:rsidR="000C1730">
              <w:rPr>
                <w:b/>
              </w:rPr>
              <w:t>Сугутка</w:t>
            </w:r>
            <w:proofErr w:type="spellEnd"/>
            <w:r w:rsidR="000C1730">
              <w:rPr>
                <w:b/>
              </w:rPr>
              <w:t xml:space="preserve"> предусмотрены прогулочные дорожки и смотровые площадки.</w:t>
            </w:r>
          </w:p>
        </w:tc>
      </w:tr>
      <w:tr w:rsidR="00C3405D">
        <w:tc>
          <w:tcPr>
            <w:tcW w:w="12869" w:type="dxa"/>
            <w:gridSpan w:val="12"/>
          </w:tcPr>
          <w:p w:rsidR="00C3405D" w:rsidRPr="003E1880" w:rsidRDefault="00C3405D">
            <w:pPr>
              <w:pStyle w:val="ConsPlusNormal"/>
              <w:jc w:val="center"/>
              <w:outlineLvl w:val="2"/>
            </w:pPr>
            <w:r w:rsidRPr="003E1880">
              <w:t xml:space="preserve">Раздел 14. О планируемом подключении (технологическом присоединении) многоквартирных домов и (или) иных объектов недвижимости к сетям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>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 w:val="restart"/>
          </w:tcPr>
          <w:p w:rsidR="00D342C7" w:rsidRPr="003E1880" w:rsidRDefault="00D04A7B" w:rsidP="00D342C7">
            <w:pPr>
              <w:pStyle w:val="ConsPlusNormal"/>
            </w:pPr>
            <w:bookmarkStart w:id="6" w:name="P442"/>
            <w:bookmarkEnd w:id="6"/>
            <w:r w:rsidRPr="003E1880">
              <w:lastRenderedPageBreak/>
              <w:t xml:space="preserve">14.1. О планируемом подключении (технологическом присоединении) к сетям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>технического обеспечения</w:t>
            </w:r>
          </w:p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14.1.1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AA1418">
            <w:pPr>
              <w:pStyle w:val="ConsPlusNormal"/>
              <w:rPr>
                <w:b/>
              </w:rPr>
            </w:pPr>
            <w:r w:rsidRPr="003E1880">
              <w:t xml:space="preserve">Вид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Pr="003E1880">
              <w:rPr>
                <w:b/>
              </w:rPr>
              <w:t>электро</w:t>
            </w:r>
            <w:r w:rsidR="00AA1418" w:rsidRPr="003E1880">
              <w:rPr>
                <w:b/>
              </w:rPr>
              <w:t>снабжение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14.1.2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>Организационно</w:t>
            </w:r>
            <w:r w:rsidR="007F32FD">
              <w:t>/</w:t>
            </w:r>
            <w:r w:rsidRPr="003E1880">
              <w:t xml:space="preserve">правовая форма организации, выдавшей технические условия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Pr="003E1880">
              <w:rPr>
                <w:b/>
              </w:rPr>
              <w:t>Общество с ограниченной ответственностью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14.1.3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Полное наименование организации, выдавшей технические условия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>технического обеспечения, без указания организационно</w:t>
            </w:r>
            <w:r w:rsidR="007F32FD">
              <w:t>/</w:t>
            </w:r>
            <w:r w:rsidRPr="003E1880">
              <w:t xml:space="preserve">правовой формы </w:t>
            </w:r>
            <w:r w:rsidRPr="003E1880">
              <w:rPr>
                <w:b/>
              </w:rPr>
              <w:t>Коммунальные технологии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14.1.4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Индивидуальный номер налогоплательщика организации, выдавшей технические условия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="003636F9" w:rsidRPr="003E1880">
              <w:rPr>
                <w:b/>
              </w:rPr>
              <w:t>2128051193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14.1.5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Дата выдачи технических условий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</w:t>
            </w:r>
            <w:r w:rsidR="00B173D3">
              <w:t xml:space="preserve">обеспечения </w:t>
            </w:r>
            <w:r w:rsidR="00B173D3" w:rsidRPr="00DC399E">
              <w:rPr>
                <w:b/>
              </w:rPr>
              <w:t>26 сентября 2014 года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14.1.6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Номер выдачи технических условий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Pr="00B173D3">
              <w:rPr>
                <w:b/>
              </w:rPr>
              <w:t>38П</w:t>
            </w:r>
            <w:r w:rsidR="007F32FD">
              <w:rPr>
                <w:b/>
              </w:rPr>
              <w:t>/</w:t>
            </w:r>
            <w:r w:rsidRPr="00B173D3">
              <w:rPr>
                <w:b/>
              </w:rPr>
              <w:t>86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14.1.7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Срок действия технических условий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Pr="003E1880">
              <w:rPr>
                <w:b/>
              </w:rPr>
              <w:t>28.02.2018  года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14.1.8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3636F9">
            <w:pPr>
              <w:pStyle w:val="ConsPlusNormal"/>
              <w:rPr>
                <w:b/>
              </w:rPr>
            </w:pPr>
            <w:r w:rsidRPr="003E1880">
              <w:t xml:space="preserve">Размер платы за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="003636F9" w:rsidRPr="003E1880">
              <w:rPr>
                <w:b/>
              </w:rPr>
              <w:t>348 205,34 руб.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 w:val="restart"/>
          </w:tcPr>
          <w:p w:rsidR="00D342C7" w:rsidRPr="003E1880" w:rsidRDefault="00D342C7" w:rsidP="00D342C7">
            <w:pPr>
              <w:pStyle w:val="ConsPlusNormal"/>
            </w:pPr>
          </w:p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14.1.1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AA1418">
            <w:pPr>
              <w:pStyle w:val="ConsPlusNormal"/>
              <w:rPr>
                <w:b/>
              </w:rPr>
            </w:pPr>
            <w:r w:rsidRPr="003E1880">
              <w:t xml:space="preserve">Вид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Pr="003E1880">
              <w:rPr>
                <w:b/>
              </w:rPr>
              <w:t>холодное</w:t>
            </w:r>
            <w:r w:rsidRPr="003E1880">
              <w:t xml:space="preserve"> </w:t>
            </w:r>
            <w:r w:rsidR="00AA1418" w:rsidRPr="003E1880">
              <w:rPr>
                <w:b/>
              </w:rPr>
              <w:t xml:space="preserve">водоснабжение, бытовое </w:t>
            </w:r>
            <w:r w:rsidRPr="003E1880">
              <w:rPr>
                <w:b/>
              </w:rPr>
              <w:t>водоотведение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14.1.2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>Организационно</w:t>
            </w:r>
            <w:r w:rsidR="007F32FD">
              <w:t>/</w:t>
            </w:r>
            <w:r w:rsidRPr="003E1880">
              <w:t xml:space="preserve">правовая форма организации, выдавшей технические условия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Pr="003E1880">
              <w:rPr>
                <w:b/>
              </w:rPr>
              <w:t>Открытое акционерное общество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14.1.3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Полное наименование организации, выдавшей технические условия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>технического обеспечения, без указания организационно</w:t>
            </w:r>
            <w:r w:rsidR="007F32FD">
              <w:t>/</w:t>
            </w:r>
            <w:r w:rsidRPr="003E1880">
              <w:t xml:space="preserve">правовой формы </w:t>
            </w:r>
            <w:r w:rsidRPr="003E1880">
              <w:rPr>
                <w:b/>
              </w:rPr>
              <w:t>Водоканал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14.1.4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Индивидуальный номер налогоплательщика организации, выдавшей технические </w:t>
            </w:r>
            <w:r w:rsidRPr="003E1880">
              <w:lastRenderedPageBreak/>
              <w:t xml:space="preserve">условия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="003636F9" w:rsidRPr="003E1880">
              <w:rPr>
                <w:b/>
              </w:rPr>
              <w:t>2130017760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14.1.5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Дата выдачи технических условий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="00B173D3" w:rsidRPr="00B173D3">
              <w:rPr>
                <w:b/>
              </w:rPr>
              <w:t>27 апреля 2017</w:t>
            </w:r>
            <w:r w:rsidRPr="00B173D3">
              <w:rPr>
                <w:b/>
              </w:rPr>
              <w:t xml:space="preserve"> года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14.1.6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Номер выдачи технических условий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="00B173D3" w:rsidRPr="00B173D3">
              <w:rPr>
                <w:b/>
              </w:rPr>
              <w:t>183</w:t>
            </w:r>
            <w:r w:rsidRPr="00B173D3">
              <w:rPr>
                <w:b/>
              </w:rPr>
              <w:t>/</w:t>
            </w:r>
            <w:r w:rsidR="00587859" w:rsidRPr="00B173D3">
              <w:rPr>
                <w:b/>
              </w:rPr>
              <w:t>19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14.1.7</w:t>
            </w:r>
          </w:p>
        </w:tc>
        <w:tc>
          <w:tcPr>
            <w:tcW w:w="8050" w:type="dxa"/>
            <w:gridSpan w:val="7"/>
          </w:tcPr>
          <w:p w:rsidR="00D342C7" w:rsidRPr="003E1880" w:rsidRDefault="00D342C7" w:rsidP="00B173D3">
            <w:pPr>
              <w:pStyle w:val="ConsPlusNormal"/>
              <w:rPr>
                <w:b/>
              </w:rPr>
            </w:pPr>
            <w:r w:rsidRPr="003E1880">
              <w:t xml:space="preserve">Срок действия технических условий на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="00B173D3" w:rsidRPr="00B173D3">
              <w:rPr>
                <w:b/>
              </w:rPr>
              <w:t>27 апреля 2020</w:t>
            </w:r>
            <w:r w:rsidRPr="00B173D3">
              <w:rPr>
                <w:b/>
              </w:rPr>
              <w:t xml:space="preserve">  года</w:t>
            </w:r>
          </w:p>
        </w:tc>
      </w:tr>
      <w:tr w:rsidR="00D342C7" w:rsidRPr="00D342C7" w:rsidTr="00D342C7">
        <w:tc>
          <w:tcPr>
            <w:tcW w:w="3855" w:type="dxa"/>
            <w:gridSpan w:val="4"/>
            <w:vMerge/>
          </w:tcPr>
          <w:p w:rsidR="00D342C7" w:rsidRPr="003E1880" w:rsidRDefault="00D342C7" w:rsidP="00D342C7"/>
        </w:tc>
        <w:tc>
          <w:tcPr>
            <w:tcW w:w="964" w:type="dxa"/>
          </w:tcPr>
          <w:p w:rsidR="00D342C7" w:rsidRPr="003E1880" w:rsidRDefault="00D342C7" w:rsidP="00D342C7">
            <w:pPr>
              <w:pStyle w:val="ConsPlusNormal"/>
            </w:pPr>
            <w:r w:rsidRPr="003E1880">
              <w:t>14.1.8</w:t>
            </w:r>
          </w:p>
        </w:tc>
        <w:tc>
          <w:tcPr>
            <w:tcW w:w="8050" w:type="dxa"/>
            <w:gridSpan w:val="7"/>
          </w:tcPr>
          <w:p w:rsidR="00D342C7" w:rsidRPr="00310606" w:rsidRDefault="00D342C7" w:rsidP="00D342C7">
            <w:pPr>
              <w:pStyle w:val="ConsPlusNormal"/>
              <w:rPr>
                <w:b/>
              </w:rPr>
            </w:pPr>
            <w:r w:rsidRPr="003E1880">
              <w:t xml:space="preserve">Размер платы за подключение к сети </w:t>
            </w:r>
            <w:proofErr w:type="spellStart"/>
            <w:r w:rsidRPr="003E1880">
              <w:t>инженерно</w:t>
            </w:r>
            <w:proofErr w:type="spellEnd"/>
            <w:r w:rsidR="007F32FD">
              <w:t>/</w:t>
            </w:r>
            <w:r w:rsidRPr="003E1880">
              <w:t xml:space="preserve">технического обеспечения </w:t>
            </w:r>
            <w:r w:rsidR="00310606">
              <w:rPr>
                <w:b/>
              </w:rPr>
              <w:t>стоимость уточняется при подключении</w:t>
            </w:r>
          </w:p>
        </w:tc>
      </w:tr>
      <w:tr w:rsidR="00587859" w:rsidRPr="00D342C7" w:rsidTr="00692AEB">
        <w:tc>
          <w:tcPr>
            <w:tcW w:w="3855" w:type="dxa"/>
            <w:gridSpan w:val="4"/>
            <w:vMerge w:val="restart"/>
          </w:tcPr>
          <w:p w:rsidR="00587859" w:rsidRPr="00097BD4" w:rsidRDefault="00587859" w:rsidP="00692AEB">
            <w:pPr>
              <w:pStyle w:val="ConsPlusNormal"/>
              <w:rPr>
                <w:color w:val="00B050"/>
              </w:rPr>
            </w:pPr>
          </w:p>
        </w:tc>
        <w:tc>
          <w:tcPr>
            <w:tcW w:w="964" w:type="dxa"/>
          </w:tcPr>
          <w:p w:rsidR="00587859" w:rsidRPr="00DE7DF7" w:rsidRDefault="00587859" w:rsidP="00692AEB">
            <w:pPr>
              <w:pStyle w:val="ConsPlusNormal"/>
            </w:pPr>
            <w:r w:rsidRPr="00DE7DF7">
              <w:t>14.1.1</w:t>
            </w:r>
          </w:p>
        </w:tc>
        <w:tc>
          <w:tcPr>
            <w:tcW w:w="8050" w:type="dxa"/>
            <w:gridSpan w:val="7"/>
          </w:tcPr>
          <w:p w:rsidR="00587859" w:rsidRPr="00DE7DF7" w:rsidRDefault="00587859" w:rsidP="00AA1418">
            <w:pPr>
              <w:pStyle w:val="ConsPlusNormal"/>
              <w:rPr>
                <w:b/>
              </w:rPr>
            </w:pPr>
            <w:r w:rsidRPr="00DE7DF7">
              <w:t xml:space="preserve">Вид сети </w:t>
            </w:r>
            <w:proofErr w:type="spellStart"/>
            <w:r w:rsidRPr="00DE7DF7">
              <w:t>инженерно</w:t>
            </w:r>
            <w:proofErr w:type="spellEnd"/>
            <w:r w:rsidR="007F32FD">
              <w:t>/</w:t>
            </w:r>
            <w:r w:rsidRPr="00DE7DF7">
              <w:t xml:space="preserve">технического обеспечения </w:t>
            </w:r>
            <w:r w:rsidR="00AA1418" w:rsidRPr="00DE7DF7">
              <w:rPr>
                <w:b/>
              </w:rPr>
              <w:t>ливневое водоотведение</w:t>
            </w:r>
          </w:p>
        </w:tc>
      </w:tr>
      <w:tr w:rsidR="00587859" w:rsidRPr="00D342C7" w:rsidTr="00692AEB">
        <w:tc>
          <w:tcPr>
            <w:tcW w:w="3855" w:type="dxa"/>
            <w:gridSpan w:val="4"/>
            <w:vMerge/>
          </w:tcPr>
          <w:p w:rsidR="00587859" w:rsidRPr="00097BD4" w:rsidRDefault="00587859" w:rsidP="00692AEB">
            <w:pPr>
              <w:rPr>
                <w:color w:val="00B050"/>
              </w:rPr>
            </w:pPr>
          </w:p>
        </w:tc>
        <w:tc>
          <w:tcPr>
            <w:tcW w:w="964" w:type="dxa"/>
          </w:tcPr>
          <w:p w:rsidR="00587859" w:rsidRPr="00DE7DF7" w:rsidRDefault="00587859" w:rsidP="00692AEB">
            <w:pPr>
              <w:pStyle w:val="ConsPlusNormal"/>
            </w:pPr>
            <w:r w:rsidRPr="00DE7DF7">
              <w:t>14.1.2</w:t>
            </w:r>
          </w:p>
        </w:tc>
        <w:tc>
          <w:tcPr>
            <w:tcW w:w="8050" w:type="dxa"/>
            <w:gridSpan w:val="7"/>
          </w:tcPr>
          <w:p w:rsidR="00587859" w:rsidRPr="00DE7DF7" w:rsidRDefault="00587859" w:rsidP="00587859">
            <w:pPr>
              <w:pStyle w:val="ConsPlusNormal"/>
              <w:rPr>
                <w:b/>
              </w:rPr>
            </w:pPr>
            <w:r w:rsidRPr="00DE7DF7">
              <w:t>Организационно</w:t>
            </w:r>
            <w:r w:rsidR="007F32FD">
              <w:t>/</w:t>
            </w:r>
            <w:r w:rsidRPr="00DE7DF7">
              <w:t xml:space="preserve">правовая форма организации, выдавшей технические условия на подключение к сети </w:t>
            </w:r>
            <w:proofErr w:type="spellStart"/>
            <w:r w:rsidRPr="00DE7DF7">
              <w:t>инженерно</w:t>
            </w:r>
            <w:proofErr w:type="spellEnd"/>
            <w:r w:rsidR="007F32FD">
              <w:t>/</w:t>
            </w:r>
            <w:r w:rsidRPr="00DE7DF7">
              <w:t xml:space="preserve">технического обеспечения </w:t>
            </w:r>
            <w:r w:rsidRPr="00DE7DF7">
              <w:rPr>
                <w:b/>
              </w:rPr>
              <w:t>Муниципальное бюджетное учреждение</w:t>
            </w:r>
          </w:p>
        </w:tc>
      </w:tr>
      <w:tr w:rsidR="00587859" w:rsidRPr="00D342C7" w:rsidTr="00692AEB">
        <w:tc>
          <w:tcPr>
            <w:tcW w:w="3855" w:type="dxa"/>
            <w:gridSpan w:val="4"/>
            <w:vMerge/>
          </w:tcPr>
          <w:p w:rsidR="00587859" w:rsidRPr="00097BD4" w:rsidRDefault="00587859" w:rsidP="00692AEB">
            <w:pPr>
              <w:rPr>
                <w:color w:val="00B050"/>
              </w:rPr>
            </w:pPr>
          </w:p>
        </w:tc>
        <w:tc>
          <w:tcPr>
            <w:tcW w:w="964" w:type="dxa"/>
          </w:tcPr>
          <w:p w:rsidR="00587859" w:rsidRPr="00DE7DF7" w:rsidRDefault="00587859" w:rsidP="00692AEB">
            <w:pPr>
              <w:pStyle w:val="ConsPlusNormal"/>
            </w:pPr>
            <w:r w:rsidRPr="00DE7DF7">
              <w:t>14.1.3</w:t>
            </w:r>
          </w:p>
        </w:tc>
        <w:tc>
          <w:tcPr>
            <w:tcW w:w="8050" w:type="dxa"/>
            <w:gridSpan w:val="7"/>
          </w:tcPr>
          <w:p w:rsidR="00587859" w:rsidRPr="00DE7DF7" w:rsidRDefault="00587859" w:rsidP="00587859">
            <w:pPr>
              <w:pStyle w:val="ConsPlusNormal"/>
              <w:rPr>
                <w:b/>
              </w:rPr>
            </w:pPr>
            <w:r w:rsidRPr="00DE7DF7">
              <w:t xml:space="preserve">Полное наименование организации, выдавшей технические условия на подключение к сети </w:t>
            </w:r>
            <w:proofErr w:type="spellStart"/>
            <w:r w:rsidRPr="00DE7DF7">
              <w:t>инженерно</w:t>
            </w:r>
            <w:proofErr w:type="spellEnd"/>
            <w:r w:rsidR="007F32FD">
              <w:t>/</w:t>
            </w:r>
            <w:r w:rsidRPr="00DE7DF7">
              <w:t>технического обеспечения, без указания организационно</w:t>
            </w:r>
            <w:r w:rsidR="007F32FD">
              <w:t>/</w:t>
            </w:r>
            <w:r w:rsidRPr="00DE7DF7">
              <w:t xml:space="preserve">правовой формы </w:t>
            </w:r>
            <w:r w:rsidRPr="00DE7DF7">
              <w:rPr>
                <w:b/>
              </w:rPr>
              <w:t xml:space="preserve">Управление </w:t>
            </w:r>
            <w:proofErr w:type="spellStart"/>
            <w:r w:rsidRPr="00DE7DF7">
              <w:rPr>
                <w:b/>
              </w:rPr>
              <w:t>жилищно</w:t>
            </w:r>
            <w:proofErr w:type="spellEnd"/>
            <w:r w:rsidR="007F32FD">
              <w:rPr>
                <w:b/>
              </w:rPr>
              <w:t>/</w:t>
            </w:r>
            <w:r w:rsidRPr="00DE7DF7">
              <w:rPr>
                <w:b/>
              </w:rPr>
              <w:t>коммунального хозяйства и благоустройства</w:t>
            </w:r>
          </w:p>
        </w:tc>
      </w:tr>
      <w:tr w:rsidR="00587859" w:rsidRPr="00D342C7" w:rsidTr="00692AEB">
        <w:tc>
          <w:tcPr>
            <w:tcW w:w="3855" w:type="dxa"/>
            <w:gridSpan w:val="4"/>
            <w:vMerge/>
          </w:tcPr>
          <w:p w:rsidR="00587859" w:rsidRPr="00097BD4" w:rsidRDefault="00587859" w:rsidP="00692AEB">
            <w:pPr>
              <w:rPr>
                <w:color w:val="00B050"/>
              </w:rPr>
            </w:pPr>
          </w:p>
        </w:tc>
        <w:tc>
          <w:tcPr>
            <w:tcW w:w="964" w:type="dxa"/>
          </w:tcPr>
          <w:p w:rsidR="00587859" w:rsidRPr="00DE7DF7" w:rsidRDefault="00587859" w:rsidP="00692AEB">
            <w:pPr>
              <w:pStyle w:val="ConsPlusNormal"/>
            </w:pPr>
            <w:r w:rsidRPr="00DE7DF7">
              <w:t>14.1.4</w:t>
            </w:r>
          </w:p>
        </w:tc>
        <w:tc>
          <w:tcPr>
            <w:tcW w:w="8050" w:type="dxa"/>
            <w:gridSpan w:val="7"/>
          </w:tcPr>
          <w:p w:rsidR="00587859" w:rsidRPr="00DE7DF7" w:rsidRDefault="00587859" w:rsidP="00692AEB">
            <w:pPr>
              <w:pStyle w:val="ConsPlusNormal"/>
              <w:rPr>
                <w:b/>
              </w:rPr>
            </w:pPr>
            <w:r w:rsidRPr="00DE7DF7">
              <w:t xml:space="preserve">Индивидуальный номер налогоплательщика организации, выдавшей технические условия на подключение к сети </w:t>
            </w:r>
            <w:proofErr w:type="spellStart"/>
            <w:r w:rsidRPr="00DE7DF7">
              <w:t>инженерно</w:t>
            </w:r>
            <w:proofErr w:type="spellEnd"/>
            <w:r w:rsidR="007F32FD">
              <w:t>/</w:t>
            </w:r>
            <w:r w:rsidRPr="00DE7DF7">
              <w:t xml:space="preserve">технического обеспечения </w:t>
            </w:r>
            <w:r w:rsidR="00310606" w:rsidRPr="00310606">
              <w:rPr>
                <w:b/>
              </w:rPr>
              <w:t>2130034974</w:t>
            </w:r>
          </w:p>
        </w:tc>
      </w:tr>
      <w:tr w:rsidR="00587859" w:rsidRPr="00D342C7" w:rsidTr="00692AEB">
        <w:tc>
          <w:tcPr>
            <w:tcW w:w="3855" w:type="dxa"/>
            <w:gridSpan w:val="4"/>
            <w:vMerge/>
          </w:tcPr>
          <w:p w:rsidR="00587859" w:rsidRPr="00097BD4" w:rsidRDefault="00587859" w:rsidP="00692AEB">
            <w:pPr>
              <w:rPr>
                <w:color w:val="00B050"/>
              </w:rPr>
            </w:pPr>
          </w:p>
        </w:tc>
        <w:tc>
          <w:tcPr>
            <w:tcW w:w="964" w:type="dxa"/>
          </w:tcPr>
          <w:p w:rsidR="00587859" w:rsidRPr="00DE7DF7" w:rsidRDefault="00587859" w:rsidP="00692AEB">
            <w:pPr>
              <w:pStyle w:val="ConsPlusNormal"/>
            </w:pPr>
            <w:r w:rsidRPr="00DE7DF7">
              <w:t>14.1.5</w:t>
            </w:r>
          </w:p>
        </w:tc>
        <w:tc>
          <w:tcPr>
            <w:tcW w:w="8050" w:type="dxa"/>
            <w:gridSpan w:val="7"/>
          </w:tcPr>
          <w:p w:rsidR="00587859" w:rsidRPr="00DE7DF7" w:rsidRDefault="00587859" w:rsidP="00587859">
            <w:pPr>
              <w:pStyle w:val="ConsPlusNormal"/>
              <w:rPr>
                <w:b/>
              </w:rPr>
            </w:pPr>
            <w:r w:rsidRPr="00DE7DF7">
              <w:t xml:space="preserve">Дата выдачи технических условий на подключение к сети </w:t>
            </w:r>
            <w:proofErr w:type="spellStart"/>
            <w:r w:rsidRPr="00DE7DF7">
              <w:t>инженерно</w:t>
            </w:r>
            <w:proofErr w:type="spellEnd"/>
            <w:r w:rsidR="007F32FD">
              <w:t>/</w:t>
            </w:r>
            <w:r w:rsidRPr="00DE7DF7">
              <w:t xml:space="preserve">технического обеспечения </w:t>
            </w:r>
            <w:r w:rsidR="00B173D3" w:rsidRPr="00B173D3">
              <w:rPr>
                <w:b/>
              </w:rPr>
              <w:t>04.05</w:t>
            </w:r>
            <w:r w:rsidRPr="00B173D3">
              <w:rPr>
                <w:b/>
              </w:rPr>
              <w:t>.2017 года</w:t>
            </w:r>
          </w:p>
        </w:tc>
      </w:tr>
      <w:tr w:rsidR="00587859" w:rsidRPr="00D342C7" w:rsidTr="00692AEB">
        <w:tc>
          <w:tcPr>
            <w:tcW w:w="3855" w:type="dxa"/>
            <w:gridSpan w:val="4"/>
            <w:vMerge/>
          </w:tcPr>
          <w:p w:rsidR="00587859" w:rsidRPr="00097BD4" w:rsidRDefault="00587859" w:rsidP="00692AEB">
            <w:pPr>
              <w:rPr>
                <w:color w:val="00B050"/>
              </w:rPr>
            </w:pPr>
          </w:p>
        </w:tc>
        <w:tc>
          <w:tcPr>
            <w:tcW w:w="964" w:type="dxa"/>
          </w:tcPr>
          <w:p w:rsidR="00587859" w:rsidRPr="00DE7DF7" w:rsidRDefault="00587859" w:rsidP="00692AEB">
            <w:pPr>
              <w:pStyle w:val="ConsPlusNormal"/>
            </w:pPr>
            <w:r w:rsidRPr="00DE7DF7">
              <w:t>14.1.6</w:t>
            </w:r>
          </w:p>
        </w:tc>
        <w:tc>
          <w:tcPr>
            <w:tcW w:w="8050" w:type="dxa"/>
            <w:gridSpan w:val="7"/>
          </w:tcPr>
          <w:p w:rsidR="00587859" w:rsidRPr="00DE7DF7" w:rsidRDefault="00587859" w:rsidP="00587859">
            <w:pPr>
              <w:pStyle w:val="ConsPlusNormal"/>
              <w:rPr>
                <w:b/>
              </w:rPr>
            </w:pPr>
            <w:r w:rsidRPr="00DE7DF7">
              <w:t xml:space="preserve">Номер выдачи технических условий на подключение к сети </w:t>
            </w:r>
            <w:proofErr w:type="spellStart"/>
            <w:r w:rsidRPr="00DE7DF7">
              <w:t>инженерно</w:t>
            </w:r>
            <w:proofErr w:type="spellEnd"/>
            <w:r w:rsidR="007F32FD">
              <w:t>/</w:t>
            </w:r>
            <w:r w:rsidRPr="00DE7DF7">
              <w:t xml:space="preserve">технического обеспечения </w:t>
            </w:r>
            <w:r w:rsidR="00B173D3" w:rsidRPr="00B173D3">
              <w:rPr>
                <w:b/>
              </w:rPr>
              <w:t>01/12</w:t>
            </w:r>
            <w:r w:rsidR="007F32FD">
              <w:rPr>
                <w:b/>
              </w:rPr>
              <w:t>/</w:t>
            </w:r>
            <w:r w:rsidR="00B173D3" w:rsidRPr="00B173D3">
              <w:rPr>
                <w:b/>
              </w:rPr>
              <w:t>1231</w:t>
            </w:r>
          </w:p>
        </w:tc>
      </w:tr>
      <w:tr w:rsidR="00587859" w:rsidRPr="00D342C7" w:rsidTr="00692AEB">
        <w:tc>
          <w:tcPr>
            <w:tcW w:w="3855" w:type="dxa"/>
            <w:gridSpan w:val="4"/>
            <w:vMerge/>
          </w:tcPr>
          <w:p w:rsidR="00587859" w:rsidRPr="00097BD4" w:rsidRDefault="00587859" w:rsidP="00692AEB">
            <w:pPr>
              <w:rPr>
                <w:color w:val="00B050"/>
              </w:rPr>
            </w:pPr>
          </w:p>
        </w:tc>
        <w:tc>
          <w:tcPr>
            <w:tcW w:w="964" w:type="dxa"/>
          </w:tcPr>
          <w:p w:rsidR="00587859" w:rsidRPr="00DE7DF7" w:rsidRDefault="00587859" w:rsidP="00692AEB">
            <w:pPr>
              <w:pStyle w:val="ConsPlusNormal"/>
            </w:pPr>
            <w:r w:rsidRPr="00DE7DF7">
              <w:t>14.1.7</w:t>
            </w:r>
          </w:p>
        </w:tc>
        <w:tc>
          <w:tcPr>
            <w:tcW w:w="8050" w:type="dxa"/>
            <w:gridSpan w:val="7"/>
          </w:tcPr>
          <w:p w:rsidR="00587859" w:rsidRPr="00DE7DF7" w:rsidRDefault="00587859" w:rsidP="00587859">
            <w:pPr>
              <w:pStyle w:val="ConsPlusNormal"/>
              <w:rPr>
                <w:b/>
              </w:rPr>
            </w:pPr>
            <w:r w:rsidRPr="00DE7DF7">
              <w:t xml:space="preserve">Срок действия технических условий на подключение к сети </w:t>
            </w:r>
            <w:proofErr w:type="spellStart"/>
            <w:r w:rsidRPr="00DE7DF7">
              <w:t>инженерно</w:t>
            </w:r>
            <w:proofErr w:type="spellEnd"/>
            <w:r w:rsidR="007F32FD">
              <w:t>/</w:t>
            </w:r>
            <w:r w:rsidRPr="00DE7DF7">
              <w:t xml:space="preserve">технического обеспечения </w:t>
            </w:r>
            <w:r w:rsidR="008819B9" w:rsidRPr="008819B9">
              <w:rPr>
                <w:b/>
              </w:rPr>
              <w:t>15.01.2018</w:t>
            </w:r>
            <w:r w:rsidRPr="008819B9">
              <w:rPr>
                <w:b/>
              </w:rPr>
              <w:t xml:space="preserve">  года</w:t>
            </w:r>
          </w:p>
        </w:tc>
      </w:tr>
      <w:tr w:rsidR="00587859" w:rsidRPr="00D342C7" w:rsidTr="00692AEB">
        <w:tc>
          <w:tcPr>
            <w:tcW w:w="3855" w:type="dxa"/>
            <w:gridSpan w:val="4"/>
            <w:vMerge/>
          </w:tcPr>
          <w:p w:rsidR="00587859" w:rsidRPr="00097BD4" w:rsidRDefault="00587859" w:rsidP="00692AEB">
            <w:pPr>
              <w:rPr>
                <w:color w:val="00B050"/>
              </w:rPr>
            </w:pPr>
          </w:p>
        </w:tc>
        <w:tc>
          <w:tcPr>
            <w:tcW w:w="964" w:type="dxa"/>
          </w:tcPr>
          <w:p w:rsidR="00587859" w:rsidRPr="00DE7DF7" w:rsidRDefault="00587859" w:rsidP="00692AEB">
            <w:pPr>
              <w:pStyle w:val="ConsPlusNormal"/>
            </w:pPr>
            <w:r w:rsidRPr="00DE7DF7">
              <w:t>14.1.8</w:t>
            </w:r>
          </w:p>
        </w:tc>
        <w:tc>
          <w:tcPr>
            <w:tcW w:w="8050" w:type="dxa"/>
            <w:gridSpan w:val="7"/>
          </w:tcPr>
          <w:p w:rsidR="00587859" w:rsidRPr="00DE7DF7" w:rsidRDefault="00587859" w:rsidP="00692AEB">
            <w:pPr>
              <w:pStyle w:val="ConsPlusNormal"/>
              <w:rPr>
                <w:b/>
              </w:rPr>
            </w:pPr>
            <w:r w:rsidRPr="00DE7DF7">
              <w:t xml:space="preserve">Размер платы за подключение к сети </w:t>
            </w:r>
            <w:proofErr w:type="spellStart"/>
            <w:r w:rsidRPr="00DE7DF7">
              <w:t>инженерно</w:t>
            </w:r>
            <w:proofErr w:type="spellEnd"/>
            <w:r w:rsidR="007F32FD">
              <w:t>/</w:t>
            </w:r>
            <w:r w:rsidRPr="00DE7DF7">
              <w:t xml:space="preserve">технического обеспечения </w:t>
            </w:r>
            <w:r w:rsidR="00D04A7B" w:rsidRPr="00D04A7B">
              <w:rPr>
                <w:b/>
              </w:rPr>
              <w:lastRenderedPageBreak/>
              <w:t>стоимость уточняется при подключении</w:t>
            </w:r>
          </w:p>
        </w:tc>
      </w:tr>
      <w:tr w:rsidR="00C3405D">
        <w:tc>
          <w:tcPr>
            <w:tcW w:w="12869" w:type="dxa"/>
            <w:gridSpan w:val="12"/>
          </w:tcPr>
          <w:p w:rsidR="00C3405D" w:rsidRDefault="00C3405D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>
                <w:rPr>
                  <w:color w:val="0000FF"/>
                </w:rPr>
                <w:t>&lt;58&gt;</w:t>
              </w:r>
            </w:hyperlink>
          </w:p>
        </w:tc>
      </w:tr>
      <w:tr w:rsidR="00C3405D">
        <w:tc>
          <w:tcPr>
            <w:tcW w:w="3855" w:type="dxa"/>
            <w:gridSpan w:val="4"/>
            <w:vMerge w:val="restart"/>
          </w:tcPr>
          <w:p w:rsidR="00C3405D" w:rsidRDefault="00C3405D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7"/>
          </w:tcPr>
          <w:p w:rsidR="00C3405D" w:rsidRPr="00E40BDB" w:rsidRDefault="00C3405D" w:rsidP="001D0EFB">
            <w:pPr>
              <w:pStyle w:val="ConsPlusNormal"/>
              <w:rPr>
                <w:b/>
              </w:rPr>
            </w:pPr>
            <w:r>
              <w:t>Количество жилых помещений</w:t>
            </w:r>
            <w:r w:rsidR="00E40BDB">
              <w:t xml:space="preserve"> </w:t>
            </w:r>
            <w:r w:rsidR="001D0EFB" w:rsidRPr="008819B9">
              <w:rPr>
                <w:b/>
              </w:rPr>
              <w:t>170</w:t>
            </w:r>
          </w:p>
        </w:tc>
      </w:tr>
      <w:tr w:rsidR="00C3405D">
        <w:tc>
          <w:tcPr>
            <w:tcW w:w="3855" w:type="dxa"/>
            <w:gridSpan w:val="4"/>
            <w:vMerge/>
          </w:tcPr>
          <w:p w:rsidR="00C3405D" w:rsidRDefault="00C3405D"/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7"/>
          </w:tcPr>
          <w:p w:rsidR="00C3405D" w:rsidRPr="005042FD" w:rsidRDefault="00C3405D">
            <w:pPr>
              <w:pStyle w:val="ConsPlusNormal"/>
              <w:rPr>
                <w:b/>
              </w:rPr>
            </w:pPr>
            <w:r w:rsidRPr="005042FD">
              <w:t>Количество нежилых помещений</w:t>
            </w:r>
            <w:r w:rsidR="00E40BDB" w:rsidRPr="00E14085">
              <w:rPr>
                <w:color w:val="FF0000"/>
              </w:rPr>
              <w:t xml:space="preserve"> </w:t>
            </w:r>
            <w:r w:rsidR="008819B9" w:rsidRPr="008819B9">
              <w:rPr>
                <w:b/>
              </w:rPr>
              <w:t>119</w:t>
            </w:r>
          </w:p>
        </w:tc>
      </w:tr>
      <w:tr w:rsidR="00C3405D">
        <w:tc>
          <w:tcPr>
            <w:tcW w:w="3855" w:type="dxa"/>
            <w:gridSpan w:val="4"/>
            <w:vMerge/>
          </w:tcPr>
          <w:p w:rsidR="00C3405D" w:rsidRDefault="00C3405D"/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7"/>
          </w:tcPr>
          <w:p w:rsidR="00C3405D" w:rsidRDefault="00C3405D">
            <w:pPr>
              <w:pStyle w:val="ConsPlusNormal"/>
            </w:pPr>
            <w:r>
              <w:t xml:space="preserve">в том числе </w:t>
            </w:r>
            <w:proofErr w:type="spellStart"/>
            <w:r>
              <w:t>машино</w:t>
            </w:r>
            <w:proofErr w:type="spellEnd"/>
            <w:r w:rsidR="007F32FD">
              <w:t>/</w:t>
            </w:r>
            <w:r>
              <w:t>мест</w:t>
            </w:r>
            <w:r w:rsidR="00E40BDB">
              <w:t xml:space="preserve"> </w:t>
            </w:r>
            <w:r w:rsidR="002E1EFA" w:rsidRPr="002E1EFA">
              <w:rPr>
                <w:b/>
              </w:rPr>
              <w:t>75</w:t>
            </w:r>
          </w:p>
        </w:tc>
      </w:tr>
      <w:tr w:rsidR="00C3405D">
        <w:tc>
          <w:tcPr>
            <w:tcW w:w="3855" w:type="dxa"/>
            <w:gridSpan w:val="4"/>
            <w:vMerge/>
          </w:tcPr>
          <w:p w:rsidR="00C3405D" w:rsidRDefault="00C3405D"/>
        </w:tc>
        <w:tc>
          <w:tcPr>
            <w:tcW w:w="964" w:type="dxa"/>
          </w:tcPr>
          <w:p w:rsidR="00C3405D" w:rsidRDefault="00C3405D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7"/>
          </w:tcPr>
          <w:p w:rsidR="00C3405D" w:rsidRDefault="00C3405D" w:rsidP="00F50AFC">
            <w:pPr>
              <w:pStyle w:val="ConsPlusNormal"/>
            </w:pPr>
            <w:r>
              <w:t>в том числе иных нежилых помещений</w:t>
            </w:r>
            <w:r w:rsidR="00E40BDB" w:rsidRPr="008819B9">
              <w:t xml:space="preserve"> </w:t>
            </w:r>
            <w:r w:rsidR="008819B9" w:rsidRPr="008819B9">
              <w:rPr>
                <w:b/>
              </w:rPr>
              <w:t>44</w:t>
            </w:r>
          </w:p>
        </w:tc>
      </w:tr>
      <w:tr w:rsidR="00C3405D">
        <w:tc>
          <w:tcPr>
            <w:tcW w:w="12869" w:type="dxa"/>
            <w:gridSpan w:val="12"/>
          </w:tcPr>
          <w:p w:rsidR="00C3405D" w:rsidRDefault="00C3405D">
            <w:pPr>
              <w:pStyle w:val="ConsPlusNormal"/>
              <w:jc w:val="center"/>
              <w:outlineLvl w:val="3"/>
            </w:pPr>
            <w:bookmarkStart w:id="7" w:name="P478"/>
            <w:bookmarkEnd w:id="7"/>
            <w:r>
              <w:t>15.2. Об основных характеристиках жилых помещений</w:t>
            </w:r>
          </w:p>
        </w:tc>
      </w:tr>
      <w:tr w:rsidR="00C3405D">
        <w:tc>
          <w:tcPr>
            <w:tcW w:w="1267" w:type="dxa"/>
            <w:gridSpan w:val="2"/>
            <w:vMerge w:val="restart"/>
          </w:tcPr>
          <w:p w:rsidR="00C3405D" w:rsidRDefault="00C3405D" w:rsidP="00CC418F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C3405D" w:rsidRDefault="00C3405D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C3405D" w:rsidRDefault="00C3405D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C3405D" w:rsidRDefault="00C3405D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vMerge w:val="restart"/>
          </w:tcPr>
          <w:p w:rsidR="00C3405D" w:rsidRDefault="00C3405D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C3405D" w:rsidRDefault="00C3405D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C3405D" w:rsidRDefault="00C3405D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2"/>
          </w:tcPr>
          <w:p w:rsidR="00C3405D" w:rsidRDefault="00C3405D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C3405D">
        <w:tc>
          <w:tcPr>
            <w:tcW w:w="1267" w:type="dxa"/>
            <w:gridSpan w:val="2"/>
            <w:vMerge/>
          </w:tcPr>
          <w:p w:rsidR="00C3405D" w:rsidRDefault="00C3405D"/>
        </w:tc>
        <w:tc>
          <w:tcPr>
            <w:tcW w:w="1474" w:type="dxa"/>
            <w:vMerge/>
          </w:tcPr>
          <w:p w:rsidR="00C3405D" w:rsidRDefault="00C3405D"/>
        </w:tc>
        <w:tc>
          <w:tcPr>
            <w:tcW w:w="1114" w:type="dxa"/>
            <w:vMerge/>
          </w:tcPr>
          <w:p w:rsidR="00C3405D" w:rsidRDefault="00C3405D"/>
        </w:tc>
        <w:tc>
          <w:tcPr>
            <w:tcW w:w="1344" w:type="dxa"/>
            <w:gridSpan w:val="2"/>
            <w:vMerge/>
          </w:tcPr>
          <w:p w:rsidR="00C3405D" w:rsidRDefault="00C3405D"/>
        </w:tc>
        <w:tc>
          <w:tcPr>
            <w:tcW w:w="757" w:type="dxa"/>
            <w:vMerge/>
          </w:tcPr>
          <w:p w:rsidR="00C3405D" w:rsidRDefault="00C3405D"/>
        </w:tc>
        <w:tc>
          <w:tcPr>
            <w:tcW w:w="1565" w:type="dxa"/>
            <w:vMerge/>
          </w:tcPr>
          <w:p w:rsidR="00C3405D" w:rsidRDefault="00C3405D"/>
        </w:tc>
        <w:tc>
          <w:tcPr>
            <w:tcW w:w="1291" w:type="dxa"/>
          </w:tcPr>
          <w:p w:rsidR="00C3405D" w:rsidRDefault="00C3405D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C3405D" w:rsidRDefault="00C3405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</w:tcPr>
          <w:p w:rsidR="00C3405D" w:rsidRDefault="00C3405D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C3405D" w:rsidRDefault="00C3405D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C3405D">
        <w:tc>
          <w:tcPr>
            <w:tcW w:w="1267" w:type="dxa"/>
            <w:gridSpan w:val="2"/>
          </w:tcPr>
          <w:p w:rsidR="00C3405D" w:rsidRDefault="00C34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3405D" w:rsidRDefault="00C34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C3405D" w:rsidRDefault="00C34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C3405D" w:rsidRDefault="00C340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</w:tcPr>
          <w:p w:rsidR="00C3405D" w:rsidRDefault="00C3405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C3405D" w:rsidRDefault="00C3405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C3405D" w:rsidRDefault="00C3405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C3405D" w:rsidRDefault="00C3405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C3405D" w:rsidRDefault="00C3405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C3405D" w:rsidRDefault="00C3405D">
            <w:pPr>
              <w:pStyle w:val="ConsPlusNormal"/>
              <w:jc w:val="center"/>
            </w:pPr>
            <w:r>
              <w:t>10</w:t>
            </w:r>
          </w:p>
        </w:tc>
      </w:tr>
      <w:tr w:rsidR="00CC418F">
        <w:tc>
          <w:tcPr>
            <w:tcW w:w="1267" w:type="dxa"/>
            <w:gridSpan w:val="2"/>
          </w:tcPr>
          <w:p w:rsidR="00CC418F" w:rsidRDefault="00BE0F72" w:rsidP="00BE0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C418F" w:rsidRDefault="00CC418F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C418F" w:rsidRDefault="00574774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CC418F" w:rsidRDefault="00CC41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CC418F" w:rsidRDefault="0057477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CC418F" w:rsidRDefault="00562D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CC418F" w:rsidRDefault="00692AEB">
            <w:pPr>
              <w:pStyle w:val="ConsPlusNormal"/>
              <w:jc w:val="center"/>
            </w:pPr>
            <w:r>
              <w:t>Ж</w:t>
            </w:r>
            <w:r w:rsidR="00562D61">
              <w:t>илая</w:t>
            </w:r>
          </w:p>
          <w:p w:rsidR="00692AEB" w:rsidRDefault="00692AEB">
            <w:pPr>
              <w:pStyle w:val="ConsPlusNormal"/>
              <w:jc w:val="center"/>
            </w:pPr>
            <w:r>
              <w:t xml:space="preserve">Жилая </w:t>
            </w:r>
          </w:p>
          <w:p w:rsidR="00692AEB" w:rsidRDefault="00692AEB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CC418F" w:rsidRDefault="00692AEB">
            <w:pPr>
              <w:pStyle w:val="ConsPlusNormal"/>
              <w:jc w:val="center"/>
            </w:pPr>
            <w:r>
              <w:t>19,8</w:t>
            </w:r>
          </w:p>
          <w:p w:rsidR="00692AEB" w:rsidRDefault="00574774">
            <w:pPr>
              <w:pStyle w:val="ConsPlusNormal"/>
              <w:jc w:val="center"/>
            </w:pPr>
            <w:r>
              <w:t>13,2</w:t>
            </w:r>
          </w:p>
          <w:p w:rsidR="00692AEB" w:rsidRDefault="00692AEB">
            <w:pPr>
              <w:pStyle w:val="ConsPlusNormal"/>
              <w:jc w:val="center"/>
            </w:pPr>
            <w:r>
              <w:t>18,8</w:t>
            </w:r>
          </w:p>
          <w:p w:rsidR="00692AEB" w:rsidRDefault="00692AEB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CC418F" w:rsidRDefault="00692AEB">
            <w:pPr>
              <w:pStyle w:val="ConsPlusNormal"/>
              <w:jc w:val="center"/>
            </w:pPr>
            <w:r>
              <w:t xml:space="preserve">Кухня </w:t>
            </w:r>
          </w:p>
          <w:p w:rsidR="00692AEB" w:rsidRDefault="00692AEB">
            <w:pPr>
              <w:pStyle w:val="ConsPlusNormal"/>
              <w:jc w:val="center"/>
            </w:pPr>
            <w:r>
              <w:t>Санузел</w:t>
            </w:r>
          </w:p>
          <w:p w:rsidR="00692AEB" w:rsidRDefault="00692AEB">
            <w:pPr>
              <w:pStyle w:val="ConsPlusNormal"/>
              <w:jc w:val="center"/>
            </w:pPr>
            <w:r>
              <w:t xml:space="preserve">Ванная </w:t>
            </w:r>
          </w:p>
          <w:p w:rsidR="00692AEB" w:rsidRDefault="00692AEB">
            <w:pPr>
              <w:pStyle w:val="ConsPlusNormal"/>
              <w:jc w:val="center"/>
            </w:pPr>
            <w:r>
              <w:t>Коридор</w:t>
            </w:r>
          </w:p>
          <w:p w:rsidR="00692AEB" w:rsidRDefault="00692AEB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CC418F" w:rsidRDefault="00574774">
            <w:pPr>
              <w:pStyle w:val="ConsPlusNormal"/>
              <w:jc w:val="center"/>
            </w:pPr>
            <w:r>
              <w:t>17,9</w:t>
            </w:r>
          </w:p>
          <w:p w:rsidR="00692AEB" w:rsidRDefault="00692AEB">
            <w:pPr>
              <w:pStyle w:val="ConsPlusNormal"/>
              <w:jc w:val="center"/>
            </w:pPr>
            <w:r>
              <w:t>2,8</w:t>
            </w:r>
          </w:p>
          <w:p w:rsidR="00692AEB" w:rsidRDefault="00692AEB">
            <w:pPr>
              <w:pStyle w:val="ConsPlusNormal"/>
              <w:jc w:val="center"/>
            </w:pPr>
            <w:r>
              <w:t>3,4</w:t>
            </w:r>
          </w:p>
          <w:p w:rsidR="00692AEB" w:rsidRDefault="00692AEB">
            <w:pPr>
              <w:pStyle w:val="ConsPlusNormal"/>
              <w:jc w:val="center"/>
            </w:pPr>
            <w:r>
              <w:t>14,2</w:t>
            </w:r>
          </w:p>
          <w:p w:rsidR="00692AEB" w:rsidRDefault="00692AEB" w:rsidP="00692AEB">
            <w:pPr>
              <w:pStyle w:val="ConsPlusNormal"/>
              <w:jc w:val="center"/>
            </w:pPr>
            <w:r>
              <w:t>21,0(10,5)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574774" w:rsidP="005E6C3A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8,6(4,3)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574774" w:rsidP="005E6C3A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8,5(4,3)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574774" w:rsidP="005E6C3A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9,1 (4,6)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5</w:t>
            </w:r>
          </w:p>
        </w:tc>
        <w:tc>
          <w:tcPr>
            <w:tcW w:w="1474" w:type="dxa"/>
          </w:tcPr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жилое</w:t>
            </w:r>
          </w:p>
        </w:tc>
        <w:tc>
          <w:tcPr>
            <w:tcW w:w="1114" w:type="dxa"/>
          </w:tcPr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4</w:t>
            </w:r>
            <w:r w:rsidR="007F32FD">
              <w:t>/</w:t>
            </w:r>
            <w:r w:rsidR="00574774">
              <w:t>19</w:t>
            </w:r>
          </w:p>
        </w:tc>
        <w:tc>
          <w:tcPr>
            <w:tcW w:w="1344" w:type="dxa"/>
            <w:gridSpan w:val="2"/>
          </w:tcPr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1</w:t>
            </w:r>
          </w:p>
        </w:tc>
        <w:tc>
          <w:tcPr>
            <w:tcW w:w="757" w:type="dxa"/>
          </w:tcPr>
          <w:p w:rsidR="005E6C3A" w:rsidRPr="005042FD" w:rsidRDefault="00574774" w:rsidP="005E6C3A">
            <w:pPr>
              <w:pStyle w:val="ConsPlusNormal"/>
              <w:jc w:val="center"/>
            </w:pPr>
            <w:r w:rsidRPr="00574774">
              <w:t>100,4</w:t>
            </w:r>
          </w:p>
        </w:tc>
        <w:tc>
          <w:tcPr>
            <w:tcW w:w="1565" w:type="dxa"/>
          </w:tcPr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3</w:t>
            </w:r>
          </w:p>
        </w:tc>
        <w:tc>
          <w:tcPr>
            <w:tcW w:w="1291" w:type="dxa"/>
          </w:tcPr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Жилая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 xml:space="preserve">Жилая 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 xml:space="preserve">Жилая </w:t>
            </w:r>
          </w:p>
        </w:tc>
        <w:tc>
          <w:tcPr>
            <w:tcW w:w="1339" w:type="dxa"/>
          </w:tcPr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19,8</w:t>
            </w:r>
          </w:p>
          <w:p w:rsidR="005E6C3A" w:rsidRPr="005042FD" w:rsidRDefault="00574774" w:rsidP="005E6C3A">
            <w:pPr>
              <w:pStyle w:val="ConsPlusNormal"/>
              <w:jc w:val="center"/>
            </w:pPr>
            <w:r>
              <w:t>14,2</w:t>
            </w:r>
          </w:p>
          <w:p w:rsidR="005E6C3A" w:rsidRPr="005042FD" w:rsidRDefault="00574774" w:rsidP="005E6C3A">
            <w:pPr>
              <w:pStyle w:val="ConsPlusNormal"/>
              <w:jc w:val="center"/>
            </w:pPr>
            <w:r>
              <w:t>17,9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 xml:space="preserve">Кухня 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Санузел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 xml:space="preserve">Ванная 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Коридор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 xml:space="preserve">Лоджия </w:t>
            </w:r>
          </w:p>
        </w:tc>
        <w:tc>
          <w:tcPr>
            <w:tcW w:w="1326" w:type="dxa"/>
          </w:tcPr>
          <w:p w:rsidR="005E6C3A" w:rsidRPr="005042FD" w:rsidRDefault="00574774" w:rsidP="005E6C3A">
            <w:pPr>
              <w:pStyle w:val="ConsPlusNormal"/>
              <w:jc w:val="center"/>
            </w:pPr>
            <w:r>
              <w:t>17,9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2,8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3,4</w:t>
            </w:r>
          </w:p>
          <w:p w:rsidR="005E6C3A" w:rsidRPr="005042FD" w:rsidRDefault="005E6C3A" w:rsidP="005E6C3A">
            <w:pPr>
              <w:pStyle w:val="ConsPlusNormal"/>
              <w:jc w:val="center"/>
            </w:pPr>
            <w:r w:rsidRPr="005042FD">
              <w:t>14,2</w:t>
            </w:r>
          </w:p>
          <w:p w:rsidR="005E6C3A" w:rsidRDefault="003C3D54" w:rsidP="005E6C3A">
            <w:pPr>
              <w:pStyle w:val="ConsPlusNormal"/>
              <w:jc w:val="center"/>
            </w:pPr>
            <w:r>
              <w:t>7,9(4,0</w:t>
            </w:r>
            <w:r w:rsidR="005E6C3A" w:rsidRPr="005042FD">
              <w:t>)</w:t>
            </w:r>
          </w:p>
          <w:p w:rsidR="003C3D54" w:rsidRPr="005042FD" w:rsidRDefault="003C3D54" w:rsidP="005E6C3A">
            <w:pPr>
              <w:pStyle w:val="ConsPlusNormal"/>
              <w:jc w:val="center"/>
            </w:pPr>
            <w:r>
              <w:t>12,4(6,2)</w:t>
            </w:r>
          </w:p>
        </w:tc>
      </w:tr>
      <w:tr w:rsidR="00BE0F72">
        <w:tc>
          <w:tcPr>
            <w:tcW w:w="1267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0F72" w:rsidRDefault="00574774" w:rsidP="00BE0F72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E0F72" w:rsidRDefault="003463FF" w:rsidP="00BE0F7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Жилая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19,8</w:t>
            </w:r>
          </w:p>
          <w:p w:rsidR="00BE0F72" w:rsidRDefault="003463FF" w:rsidP="00BE0F72">
            <w:pPr>
              <w:pStyle w:val="ConsPlusNormal"/>
              <w:jc w:val="center"/>
            </w:pPr>
            <w:r>
              <w:t>13,2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18,8</w:t>
            </w:r>
          </w:p>
          <w:p w:rsidR="00BE0F72" w:rsidRDefault="00BE0F72" w:rsidP="00BE0F72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 xml:space="preserve">Кухня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Санузел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Ванная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Коридор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BE0F72" w:rsidRDefault="003463FF" w:rsidP="00BE0F72">
            <w:pPr>
              <w:pStyle w:val="ConsPlusNormal"/>
              <w:jc w:val="center"/>
            </w:pPr>
            <w:r>
              <w:t>17,9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2,8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3,4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14,2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21,0(10,5)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574774" w:rsidP="005E6C3A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8,6(4,3)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574774" w:rsidP="005E6C3A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8,5(4,3)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574774" w:rsidP="005E6C3A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9,1 (4,6)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Pr="00C262BF" w:rsidRDefault="005E6C3A" w:rsidP="005E6C3A">
            <w:pPr>
              <w:pStyle w:val="ConsPlusNormal"/>
              <w:jc w:val="center"/>
            </w:pPr>
            <w:r w:rsidRPr="00C262BF">
              <w:t>10</w:t>
            </w:r>
          </w:p>
        </w:tc>
        <w:tc>
          <w:tcPr>
            <w:tcW w:w="1474" w:type="dxa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Pr="00C262BF" w:rsidRDefault="00574774" w:rsidP="005E6C3A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1565" w:type="dxa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 xml:space="preserve">Жилая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>19,8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>14,2</w:t>
            </w:r>
          </w:p>
          <w:p w:rsidR="005E6C3A" w:rsidRDefault="003463FF" w:rsidP="005E6C3A">
            <w:pPr>
              <w:pStyle w:val="ConsPlusNormal"/>
              <w:jc w:val="center"/>
            </w:pPr>
            <w:r>
              <w:t>17,9</w:t>
            </w:r>
          </w:p>
          <w:p w:rsidR="005E6C3A" w:rsidRDefault="005E6C3A" w:rsidP="005E6C3A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Ванная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5E6C3A" w:rsidRDefault="003463FF" w:rsidP="005E6C3A">
            <w:pPr>
              <w:pStyle w:val="ConsPlusNormal"/>
              <w:jc w:val="center"/>
            </w:pPr>
            <w:r>
              <w:lastRenderedPageBreak/>
              <w:t>17,9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>2,8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3,4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14,2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7,9 (4,0)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12,4(6,2)</w:t>
            </w:r>
          </w:p>
        </w:tc>
      </w:tr>
      <w:tr w:rsidR="00BE0F72">
        <w:tc>
          <w:tcPr>
            <w:tcW w:w="1267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474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0F72" w:rsidRDefault="00574774" w:rsidP="00BE0F72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E0F72" w:rsidRDefault="00D02E46" w:rsidP="00BE0F7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Жилая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19,8</w:t>
            </w:r>
          </w:p>
          <w:p w:rsidR="00BE0F72" w:rsidRDefault="00D02E46" w:rsidP="00BE0F72">
            <w:pPr>
              <w:pStyle w:val="ConsPlusNormal"/>
              <w:jc w:val="center"/>
            </w:pPr>
            <w:r>
              <w:t>13,2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18,8</w:t>
            </w:r>
          </w:p>
          <w:p w:rsidR="00BE0F72" w:rsidRDefault="00BE0F72" w:rsidP="00BE0F72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 xml:space="preserve">Кухня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Санузел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Ванная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Коридор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BE0F72" w:rsidRDefault="00D02E46" w:rsidP="00BE0F72">
            <w:pPr>
              <w:pStyle w:val="ConsPlusNormal"/>
              <w:jc w:val="center"/>
            </w:pPr>
            <w:r>
              <w:t>17,9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2,8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3,4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14,2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21,0(10,5)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574774" w:rsidP="005E6C3A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8,6(4,3)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574774" w:rsidP="005E6C3A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8,5(4,3)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574774" w:rsidP="005E6C3A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9,1 (4,6)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Pr="00C262BF" w:rsidRDefault="00574774" w:rsidP="005E6C3A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Pr="00C262BF" w:rsidRDefault="00D02E46" w:rsidP="005E6C3A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Жилая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19,8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14,2</w:t>
            </w:r>
          </w:p>
          <w:p w:rsidR="005E6C3A" w:rsidRDefault="002C5F06" w:rsidP="005E6C3A">
            <w:pPr>
              <w:pStyle w:val="ConsPlusNormal"/>
              <w:jc w:val="center"/>
            </w:pPr>
            <w:r>
              <w:t>17,9</w:t>
            </w:r>
          </w:p>
          <w:p w:rsidR="005E6C3A" w:rsidRDefault="005E6C3A" w:rsidP="005E6C3A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Ванная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5E6C3A" w:rsidRDefault="002C5F06" w:rsidP="005E6C3A">
            <w:pPr>
              <w:pStyle w:val="ConsPlusNormal"/>
              <w:jc w:val="center"/>
            </w:pPr>
            <w:r>
              <w:t>17,9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2,8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3,4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14,2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7,9 (4,0)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12,4(6,2)</w:t>
            </w:r>
          </w:p>
        </w:tc>
      </w:tr>
      <w:tr w:rsidR="00BE0F72">
        <w:tc>
          <w:tcPr>
            <w:tcW w:w="1267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Жилая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lastRenderedPageBreak/>
              <w:t xml:space="preserve">Жилая </w:t>
            </w:r>
          </w:p>
        </w:tc>
        <w:tc>
          <w:tcPr>
            <w:tcW w:w="1339" w:type="dxa"/>
          </w:tcPr>
          <w:p w:rsidR="00BE0F72" w:rsidRDefault="00BE0F72" w:rsidP="00BE0F72">
            <w:pPr>
              <w:pStyle w:val="ConsPlusNormal"/>
              <w:jc w:val="center"/>
            </w:pPr>
            <w:r>
              <w:lastRenderedPageBreak/>
              <w:t>19,8</w:t>
            </w:r>
          </w:p>
          <w:p w:rsidR="00BE0F72" w:rsidRDefault="002C5F06" w:rsidP="00BE0F72">
            <w:pPr>
              <w:pStyle w:val="ConsPlusNormal"/>
              <w:jc w:val="center"/>
            </w:pPr>
            <w:r>
              <w:t>13,2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lastRenderedPageBreak/>
              <w:t>18,8</w:t>
            </w:r>
          </w:p>
          <w:p w:rsidR="00BE0F72" w:rsidRDefault="00BE0F72" w:rsidP="00BE0F72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E0F72" w:rsidRDefault="00BE0F72" w:rsidP="00BE0F72">
            <w:pPr>
              <w:pStyle w:val="ConsPlusNormal"/>
              <w:jc w:val="center"/>
            </w:pPr>
            <w:r>
              <w:lastRenderedPageBreak/>
              <w:t xml:space="preserve">Кухня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Санузел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lastRenderedPageBreak/>
              <w:t xml:space="preserve">Ванная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Коридор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BE0F72" w:rsidRDefault="002C5F06" w:rsidP="00BE0F72">
            <w:pPr>
              <w:pStyle w:val="ConsPlusNormal"/>
              <w:jc w:val="center"/>
            </w:pPr>
            <w:r>
              <w:lastRenderedPageBreak/>
              <w:t>17,9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2,8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lastRenderedPageBreak/>
              <w:t>3,4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14,2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21,0(10,5)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2C5F06" w:rsidP="005E6C3A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8,6(4,3)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2C5F06" w:rsidP="005E6C3A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8,5(4,3)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Default="002C5F06" w:rsidP="005E6C3A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15,9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4,1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8,3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9,1 (4,6)</w:t>
            </w:r>
          </w:p>
        </w:tc>
      </w:tr>
      <w:tr w:rsidR="005E6C3A">
        <w:tc>
          <w:tcPr>
            <w:tcW w:w="1267" w:type="dxa"/>
            <w:gridSpan w:val="2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E6C3A" w:rsidRPr="00C262BF" w:rsidRDefault="002C5F06" w:rsidP="005E6C3A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E6C3A" w:rsidRPr="00C262BF" w:rsidRDefault="002C5F06" w:rsidP="005E6C3A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5E6C3A" w:rsidRPr="00C262BF" w:rsidRDefault="005E6C3A" w:rsidP="005E6C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Жилая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Жилая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>19,8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14,2</w:t>
            </w:r>
          </w:p>
          <w:p w:rsidR="005E6C3A" w:rsidRDefault="002C5F06" w:rsidP="005E6C3A">
            <w:pPr>
              <w:pStyle w:val="ConsPlusNormal"/>
              <w:jc w:val="center"/>
            </w:pPr>
            <w:r>
              <w:t>17,9</w:t>
            </w:r>
          </w:p>
          <w:p w:rsidR="005E6C3A" w:rsidRDefault="005E6C3A" w:rsidP="005E6C3A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5E6C3A" w:rsidRDefault="005E6C3A" w:rsidP="005E6C3A">
            <w:pPr>
              <w:pStyle w:val="ConsPlusNormal"/>
              <w:jc w:val="center"/>
            </w:pPr>
            <w:r>
              <w:t xml:space="preserve">Кухня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Санузел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Ванная 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Коридор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Лоджия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5E6C3A" w:rsidRDefault="002C5F06" w:rsidP="005E6C3A">
            <w:pPr>
              <w:pStyle w:val="ConsPlusNormal"/>
              <w:jc w:val="center"/>
            </w:pPr>
            <w:r>
              <w:t>17,9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2,8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3,4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14,2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7,9 (4,0)</w:t>
            </w:r>
          </w:p>
          <w:p w:rsidR="005E6C3A" w:rsidRDefault="005E6C3A" w:rsidP="005E6C3A">
            <w:pPr>
              <w:pStyle w:val="ConsPlusNormal"/>
              <w:jc w:val="center"/>
            </w:pPr>
            <w:r>
              <w:t>12,4(6,2)</w:t>
            </w:r>
          </w:p>
        </w:tc>
      </w:tr>
      <w:tr w:rsidR="00BE0F72">
        <w:tc>
          <w:tcPr>
            <w:tcW w:w="1267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Жилая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19,8</w:t>
            </w:r>
          </w:p>
          <w:p w:rsidR="00BE0F72" w:rsidRDefault="002C5F06" w:rsidP="00BE0F72">
            <w:pPr>
              <w:pStyle w:val="ConsPlusNormal"/>
              <w:jc w:val="center"/>
            </w:pPr>
            <w:r>
              <w:t>13,2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18,8</w:t>
            </w:r>
          </w:p>
          <w:p w:rsidR="00BE0F72" w:rsidRDefault="00BE0F72" w:rsidP="00BE0F72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 xml:space="preserve">Кухня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Санузел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Ванная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Коридор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17,9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2,8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3,4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14,2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21,0(10,5)</w:t>
            </w:r>
          </w:p>
        </w:tc>
      </w:tr>
      <w:tr w:rsidR="005C6649">
        <w:tc>
          <w:tcPr>
            <w:tcW w:w="1267" w:type="dxa"/>
            <w:gridSpan w:val="2"/>
          </w:tcPr>
          <w:p w:rsidR="005C6649" w:rsidRDefault="005C6649" w:rsidP="005C664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C6649" w:rsidRDefault="002C5F06" w:rsidP="005C6649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C6649" w:rsidRDefault="005C6649" w:rsidP="005C66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 xml:space="preserve">Кухня 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Санузел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Коридор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15,9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4,1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8,3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8,6(4,3)</w:t>
            </w:r>
          </w:p>
        </w:tc>
      </w:tr>
      <w:tr w:rsidR="005C6649">
        <w:tc>
          <w:tcPr>
            <w:tcW w:w="1267" w:type="dxa"/>
            <w:gridSpan w:val="2"/>
          </w:tcPr>
          <w:p w:rsidR="005C6649" w:rsidRDefault="005C6649" w:rsidP="005C664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74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C6649" w:rsidRDefault="002C5F06" w:rsidP="005C6649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C6649" w:rsidRDefault="005C6649" w:rsidP="005C66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 xml:space="preserve">Кухня 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Санузел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Коридор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15,9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4,1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8,3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8,5(4,3)</w:t>
            </w:r>
          </w:p>
        </w:tc>
      </w:tr>
      <w:tr w:rsidR="005C6649">
        <w:tc>
          <w:tcPr>
            <w:tcW w:w="1267" w:type="dxa"/>
            <w:gridSpan w:val="2"/>
          </w:tcPr>
          <w:p w:rsidR="005C6649" w:rsidRDefault="005C6649" w:rsidP="005C664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C6649" w:rsidRDefault="002C5F06" w:rsidP="002C5F06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5C6649">
              <w:t>1</w:t>
            </w:r>
            <w:r>
              <w:t>9</w:t>
            </w:r>
          </w:p>
        </w:tc>
        <w:tc>
          <w:tcPr>
            <w:tcW w:w="1344" w:type="dxa"/>
            <w:gridSpan w:val="2"/>
          </w:tcPr>
          <w:p w:rsidR="005C6649" w:rsidRDefault="005C6649" w:rsidP="005C66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 xml:space="preserve">Кухня 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Санузел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Коридор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15,9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4,1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8,3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9,1 (4,6)</w:t>
            </w:r>
          </w:p>
        </w:tc>
      </w:tr>
      <w:tr w:rsidR="005C6649">
        <w:tc>
          <w:tcPr>
            <w:tcW w:w="1267" w:type="dxa"/>
            <w:gridSpan w:val="2"/>
          </w:tcPr>
          <w:p w:rsidR="005C6649" w:rsidRPr="00C262BF" w:rsidRDefault="005C6649" w:rsidP="005C664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5C6649" w:rsidRPr="00C262BF" w:rsidRDefault="005C6649" w:rsidP="005C6649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C6649" w:rsidRPr="00C262BF" w:rsidRDefault="002C5F06" w:rsidP="005C6649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C6649" w:rsidRPr="00C262BF" w:rsidRDefault="005C6649" w:rsidP="005C66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C6649" w:rsidRPr="00C262BF" w:rsidRDefault="002C5F06" w:rsidP="005C6649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5C6649" w:rsidRPr="00C262BF" w:rsidRDefault="005C6649" w:rsidP="005C66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Жилая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 xml:space="preserve">Жилая 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>19,8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14,2</w:t>
            </w:r>
          </w:p>
          <w:p w:rsidR="005C6649" w:rsidRDefault="002C5F06" w:rsidP="005C6649">
            <w:pPr>
              <w:pStyle w:val="ConsPlusNormal"/>
              <w:jc w:val="center"/>
            </w:pPr>
            <w:r>
              <w:t>17,9</w:t>
            </w:r>
          </w:p>
          <w:p w:rsidR="005C6649" w:rsidRDefault="005C6649" w:rsidP="005C6649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5C6649" w:rsidRDefault="005C6649" w:rsidP="005C6649">
            <w:pPr>
              <w:pStyle w:val="ConsPlusNormal"/>
              <w:jc w:val="center"/>
            </w:pPr>
            <w:r>
              <w:t xml:space="preserve">Кухня 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Санузел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 xml:space="preserve">Ванная 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Коридор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Лоджия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5C6649" w:rsidRDefault="002C5F06" w:rsidP="005C6649">
            <w:pPr>
              <w:pStyle w:val="ConsPlusNormal"/>
              <w:jc w:val="center"/>
            </w:pPr>
            <w:r>
              <w:t>17,9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2,8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3,4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14,2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7,9 (4,0)</w:t>
            </w:r>
          </w:p>
          <w:p w:rsidR="005C6649" w:rsidRDefault="005C6649" w:rsidP="005C6649">
            <w:pPr>
              <w:pStyle w:val="ConsPlusNormal"/>
              <w:jc w:val="center"/>
            </w:pPr>
            <w:r>
              <w:t>12,4(6,2)</w:t>
            </w:r>
          </w:p>
        </w:tc>
      </w:tr>
      <w:tr w:rsidR="00BE0F72">
        <w:tc>
          <w:tcPr>
            <w:tcW w:w="1267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Жилая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19,8</w:t>
            </w:r>
          </w:p>
          <w:p w:rsidR="00BE0F72" w:rsidRDefault="002C5F06" w:rsidP="00BE0F72">
            <w:pPr>
              <w:pStyle w:val="ConsPlusNormal"/>
              <w:jc w:val="center"/>
            </w:pPr>
            <w:r>
              <w:t>13,2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18,8</w:t>
            </w:r>
          </w:p>
          <w:p w:rsidR="00BE0F72" w:rsidRDefault="00BE0F72" w:rsidP="00BE0F72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 xml:space="preserve">Кухня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Санузел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Ванная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Коридор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17,9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2,8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3,4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14,2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21,0(10,5)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Default="002C5F06" w:rsidP="002C5F06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15,9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4,1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8,3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8,6(4,3)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Default="002C5F06" w:rsidP="002C5F06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15,9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4,1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8,3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8,5(4,3)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Default="002C5F06" w:rsidP="00507376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lastRenderedPageBreak/>
              <w:t>Лоджия</w:t>
            </w:r>
          </w:p>
        </w:tc>
        <w:tc>
          <w:tcPr>
            <w:tcW w:w="1326" w:type="dxa"/>
          </w:tcPr>
          <w:p w:rsidR="00507376" w:rsidRDefault="00507376" w:rsidP="00507376">
            <w:pPr>
              <w:pStyle w:val="ConsPlusNormal"/>
              <w:jc w:val="center"/>
            </w:pPr>
            <w:r>
              <w:lastRenderedPageBreak/>
              <w:t>15,9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4,1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8,3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lastRenderedPageBreak/>
              <w:t>9,1 (4,6)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Pr="00C262BF" w:rsidRDefault="00507376" w:rsidP="0050737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474" w:type="dxa"/>
          </w:tcPr>
          <w:p w:rsidR="00507376" w:rsidRPr="00C262BF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Pr="00C262BF" w:rsidRDefault="002C5F06" w:rsidP="00507376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Pr="00C262BF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Pr="00C262BF" w:rsidRDefault="002C5F06" w:rsidP="00507376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507376" w:rsidRPr="00C262BF" w:rsidRDefault="00507376" w:rsidP="005073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 xml:space="preserve">Жилая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19,8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14,2</w:t>
            </w:r>
          </w:p>
          <w:p w:rsidR="00507376" w:rsidRDefault="002C5F06" w:rsidP="00507376">
            <w:pPr>
              <w:pStyle w:val="ConsPlusNormal"/>
              <w:jc w:val="center"/>
            </w:pPr>
            <w:r>
              <w:t>17,9</w:t>
            </w:r>
          </w:p>
          <w:p w:rsidR="00507376" w:rsidRDefault="00507376" w:rsidP="00507376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 xml:space="preserve">Ванная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Лоджия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507376" w:rsidRDefault="002C5F06" w:rsidP="00507376">
            <w:pPr>
              <w:pStyle w:val="ConsPlusNormal"/>
              <w:jc w:val="center"/>
            </w:pPr>
            <w:r>
              <w:t>17,9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2,8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3,4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14,2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7,9 (4,0)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12,4(6,2)</w:t>
            </w:r>
          </w:p>
        </w:tc>
      </w:tr>
      <w:tr w:rsidR="00BE0F72">
        <w:tc>
          <w:tcPr>
            <w:tcW w:w="1267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Жилая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19,8</w:t>
            </w:r>
          </w:p>
          <w:p w:rsidR="00BE0F72" w:rsidRDefault="002C5F06" w:rsidP="00BE0F72">
            <w:pPr>
              <w:pStyle w:val="ConsPlusNormal"/>
              <w:jc w:val="center"/>
            </w:pPr>
            <w:r>
              <w:t>13,2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18,8</w:t>
            </w:r>
          </w:p>
          <w:p w:rsidR="00BE0F72" w:rsidRDefault="00BE0F72" w:rsidP="00BE0F72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 xml:space="preserve">Кухня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Санузел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Ванная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Коридор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17,9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2,8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3,4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14,2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21,0(10,5)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Default="002C5F06" w:rsidP="00507376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15,9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4,1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8,3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8,6(4,3)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Default="002C5F06" w:rsidP="00507376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15,9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4,1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8,3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8,5(4,3)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Default="002C5F06" w:rsidP="00507376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15,9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4,1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8,3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9,1 (4,6)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Pr="00C262BF" w:rsidRDefault="00507376" w:rsidP="0050737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507376" w:rsidRPr="00C262BF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Pr="00C262BF" w:rsidRDefault="002C5F06" w:rsidP="00507376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Pr="00C262BF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Pr="00C262BF" w:rsidRDefault="002C5F06" w:rsidP="00507376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507376" w:rsidRPr="00C262BF" w:rsidRDefault="00507376" w:rsidP="005073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 xml:space="preserve">Жилая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19,8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14,2</w:t>
            </w:r>
          </w:p>
          <w:p w:rsidR="00507376" w:rsidRDefault="002C5F06" w:rsidP="00507376">
            <w:pPr>
              <w:pStyle w:val="ConsPlusNormal"/>
              <w:jc w:val="center"/>
            </w:pPr>
            <w:r>
              <w:t>17,9</w:t>
            </w:r>
          </w:p>
          <w:p w:rsidR="00507376" w:rsidRDefault="00507376" w:rsidP="00507376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 xml:space="preserve">Ванная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Лоджия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507376" w:rsidRDefault="002C5F06" w:rsidP="00507376">
            <w:pPr>
              <w:pStyle w:val="ConsPlusNormal"/>
              <w:jc w:val="center"/>
            </w:pPr>
            <w:r>
              <w:t>17,9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2,8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3,4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14,2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7,9 (4,0)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12,4(6,2)</w:t>
            </w:r>
          </w:p>
        </w:tc>
      </w:tr>
      <w:tr w:rsidR="00BE0F72">
        <w:tc>
          <w:tcPr>
            <w:tcW w:w="1267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474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0F72" w:rsidRDefault="002C5F06" w:rsidP="002C5F06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Жилая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19,8</w:t>
            </w:r>
          </w:p>
          <w:p w:rsidR="00BE0F72" w:rsidRDefault="002C5F06" w:rsidP="00BE0F72">
            <w:pPr>
              <w:pStyle w:val="ConsPlusNormal"/>
              <w:jc w:val="center"/>
            </w:pPr>
            <w:r>
              <w:t>13,2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18,8</w:t>
            </w:r>
          </w:p>
          <w:p w:rsidR="00BE0F72" w:rsidRDefault="00BE0F72" w:rsidP="00BE0F72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 xml:space="preserve">Кухня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Санузел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Ванная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Коридор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17,9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2,8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3,4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14,2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21,0(10,5)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Default="002C5F06" w:rsidP="00507376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15,9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4,1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8,3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8,6(4,3)</w:t>
            </w:r>
          </w:p>
        </w:tc>
      </w:tr>
      <w:tr w:rsidR="00507376">
        <w:tc>
          <w:tcPr>
            <w:tcW w:w="1267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7376" w:rsidRDefault="002C5F06" w:rsidP="00507376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 xml:space="preserve">Кухня 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Санузел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Коридор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507376" w:rsidRDefault="00507376" w:rsidP="00507376">
            <w:pPr>
              <w:pStyle w:val="ConsPlusNormal"/>
              <w:jc w:val="center"/>
            </w:pPr>
            <w:r>
              <w:t>15,9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4,1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8,3</w:t>
            </w:r>
          </w:p>
          <w:p w:rsidR="00507376" w:rsidRDefault="00507376" w:rsidP="00507376">
            <w:pPr>
              <w:pStyle w:val="ConsPlusNormal"/>
              <w:jc w:val="center"/>
            </w:pPr>
            <w:r>
              <w:t>8,5(4,3)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2C5F06" w:rsidP="00646184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9,1 (4,6)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Pr="00C262BF" w:rsidRDefault="002C5F06" w:rsidP="00646184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Pr="00C262BF" w:rsidRDefault="002C5F06" w:rsidP="0064618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17,</w:t>
            </w:r>
            <w:r w:rsidR="002C5F06">
              <w:t>9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2C5F06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7,9 (4,0)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12,4(6,2)</w:t>
            </w:r>
          </w:p>
        </w:tc>
      </w:tr>
      <w:tr w:rsidR="00BE0F72">
        <w:tc>
          <w:tcPr>
            <w:tcW w:w="1267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12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BE0F72" w:rsidRDefault="00BE0F72" w:rsidP="00BE0F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Жилая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>19,8</w:t>
            </w:r>
          </w:p>
          <w:p w:rsidR="00BE0F72" w:rsidRDefault="002C5F06" w:rsidP="00BE0F72">
            <w:pPr>
              <w:pStyle w:val="ConsPlusNormal"/>
              <w:jc w:val="center"/>
            </w:pPr>
            <w:r>
              <w:t>13,2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18,8</w:t>
            </w:r>
          </w:p>
          <w:p w:rsidR="00BE0F72" w:rsidRDefault="00BE0F72" w:rsidP="00BE0F72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E0F72" w:rsidRDefault="00BE0F72" w:rsidP="00BE0F72">
            <w:pPr>
              <w:pStyle w:val="ConsPlusNormal"/>
              <w:jc w:val="center"/>
            </w:pPr>
            <w:r>
              <w:t xml:space="preserve">Кухня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Санузел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Ванная 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Коридор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BE0F72" w:rsidRDefault="002C5F06" w:rsidP="00BE0F72">
            <w:pPr>
              <w:pStyle w:val="ConsPlusNormal"/>
              <w:jc w:val="center"/>
            </w:pPr>
            <w:r>
              <w:t>17,9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2,8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3,4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14,2</w:t>
            </w:r>
          </w:p>
          <w:p w:rsidR="00BE0F72" w:rsidRDefault="00BE0F72" w:rsidP="00BE0F72">
            <w:pPr>
              <w:pStyle w:val="ConsPlusNormal"/>
              <w:jc w:val="center"/>
            </w:pPr>
            <w:r>
              <w:t>21,0(10,5)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2C5F06" w:rsidP="00646184">
            <w:pPr>
              <w:pStyle w:val="ConsPlusNormal"/>
              <w:jc w:val="center"/>
            </w:pPr>
            <w:r>
              <w:t>12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8,6(4,3)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2C5F06" w:rsidP="00646184">
            <w:pPr>
              <w:pStyle w:val="ConsPlusNormal"/>
              <w:jc w:val="center"/>
            </w:pPr>
            <w:r>
              <w:t>12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8,5(4,3)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2C5F06" w:rsidP="00646184">
            <w:pPr>
              <w:pStyle w:val="ConsPlusNormal"/>
              <w:jc w:val="center"/>
            </w:pPr>
            <w:r>
              <w:t>12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9,1 (4,6)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Pr="00C262BF" w:rsidRDefault="002C5F06" w:rsidP="00646184">
            <w:pPr>
              <w:pStyle w:val="ConsPlusNormal"/>
              <w:jc w:val="center"/>
            </w:pPr>
            <w:r>
              <w:t>12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Pr="00C262BF" w:rsidRDefault="002C5F06" w:rsidP="00646184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2C5F06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2C5F06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7,9 (4,0)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12,4(6,2)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13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13,2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18,8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21,0(10,5)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13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8,6(4,3)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13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8,5(4,3)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13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9,1 (4,6)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1474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13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7,9 (4,0)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12,4(6,2)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14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13,2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18,8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21,0(10,5)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52E53">
            <w:pPr>
              <w:pStyle w:val="ConsPlusNormal"/>
              <w:jc w:val="center"/>
            </w:pPr>
            <w:r>
              <w:t>14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8,6(4,3)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14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8,5(4,3)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54 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14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9,1 (4,6)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14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Лоджия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lastRenderedPageBreak/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7,9 (4,0)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12,4(6,2)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15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13,2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18,8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21,0(10,5)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15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8,6(4,3)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15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8,5(4,3)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52E53">
            <w:pPr>
              <w:pStyle w:val="ConsPlusNormal"/>
              <w:jc w:val="center"/>
            </w:pPr>
            <w:r>
              <w:t>15</w:t>
            </w:r>
            <w:r w:rsidR="007F32FD">
              <w:t>/</w:t>
            </w:r>
            <w:r w:rsidR="00646184">
              <w:t>1</w:t>
            </w:r>
            <w:r>
              <w:t>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9,1 (4,6)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15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7,9 (4,0)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12,4(6,2)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13,2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18,8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21,0(10,5)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8,6(4,3)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8,5(4,3)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9,1 (4,6)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16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7,9 (4,0)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12,4(6,2)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13,2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18,8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21,0(10,5)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8,6(4,3)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8,5(4,3)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9,1 (4,6)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17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7,9 (4,0)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12,4(6,2)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18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19,8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t>13,2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18,8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21,0(10,5)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18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8,6(4,3)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18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8,5(4,3)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Default="00652E53" w:rsidP="00646184">
            <w:pPr>
              <w:pStyle w:val="ConsPlusNormal"/>
              <w:jc w:val="center"/>
            </w:pPr>
            <w:r>
              <w:t>18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1565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15,9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4,1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8,3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9,1 (4,6)</w:t>
            </w:r>
          </w:p>
        </w:tc>
      </w:tr>
      <w:tr w:rsidR="00646184">
        <w:tc>
          <w:tcPr>
            <w:tcW w:w="1267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18</w:t>
            </w:r>
            <w:r w:rsidR="007F32FD">
              <w:t>/</w:t>
            </w:r>
            <w:r>
              <w:t>19</w:t>
            </w:r>
          </w:p>
        </w:tc>
        <w:tc>
          <w:tcPr>
            <w:tcW w:w="1344" w:type="dxa"/>
            <w:gridSpan w:val="2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646184" w:rsidRPr="00C262BF" w:rsidRDefault="00652E53" w:rsidP="00646184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1565" w:type="dxa"/>
          </w:tcPr>
          <w:p w:rsidR="00646184" w:rsidRPr="00C262BF" w:rsidRDefault="00646184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646184" w:rsidRDefault="00646184" w:rsidP="00646184">
            <w:pPr>
              <w:pStyle w:val="ConsPlusNormal"/>
              <w:jc w:val="center"/>
            </w:pPr>
            <w:r>
              <w:t>Жилая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 xml:space="preserve">Жилая </w:t>
            </w:r>
          </w:p>
        </w:tc>
        <w:tc>
          <w:tcPr>
            <w:tcW w:w="1339" w:type="dxa"/>
          </w:tcPr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19,8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52E53" w:rsidP="00646184">
            <w:pPr>
              <w:pStyle w:val="ConsPlusNormal"/>
              <w:jc w:val="center"/>
            </w:pPr>
            <w:r>
              <w:lastRenderedPageBreak/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 xml:space="preserve">Кухня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Санузел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 xml:space="preserve">Ванная 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Коридор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Лоджия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646184" w:rsidRDefault="00652E53" w:rsidP="00646184">
            <w:pPr>
              <w:pStyle w:val="ConsPlusNormal"/>
              <w:jc w:val="center"/>
            </w:pPr>
            <w:r>
              <w:lastRenderedPageBreak/>
              <w:t>17,9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2,8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lastRenderedPageBreak/>
              <w:t>3,4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14,2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7,9 (4,0)</w:t>
            </w:r>
          </w:p>
          <w:p w:rsidR="00646184" w:rsidRDefault="00646184" w:rsidP="00646184">
            <w:pPr>
              <w:pStyle w:val="ConsPlusNormal"/>
              <w:jc w:val="center"/>
            </w:pPr>
            <w:r>
              <w:t>12,4(6,2)</w:t>
            </w:r>
          </w:p>
        </w:tc>
      </w:tr>
      <w:tr w:rsidR="001D0EFB">
        <w:tc>
          <w:tcPr>
            <w:tcW w:w="1267" w:type="dxa"/>
            <w:gridSpan w:val="2"/>
          </w:tcPr>
          <w:p w:rsidR="001D0EFB" w:rsidRDefault="001D0EFB" w:rsidP="00646184">
            <w:pPr>
              <w:pStyle w:val="ConsPlusNormal"/>
              <w:jc w:val="center"/>
            </w:pPr>
            <w:r>
              <w:lastRenderedPageBreak/>
              <w:t>71а</w:t>
            </w:r>
          </w:p>
        </w:tc>
        <w:tc>
          <w:tcPr>
            <w:tcW w:w="1474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D0EFB" w:rsidRDefault="00652E53" w:rsidP="001D0EFB">
            <w:pPr>
              <w:pStyle w:val="ConsPlusNormal"/>
              <w:jc w:val="center"/>
            </w:pPr>
            <w:r>
              <w:t>19</w:t>
            </w:r>
            <w:r w:rsidR="007F32FD">
              <w:t>/</w:t>
            </w:r>
            <w:r w:rsidR="001D0EFB">
              <w:t>19</w:t>
            </w:r>
          </w:p>
        </w:tc>
        <w:tc>
          <w:tcPr>
            <w:tcW w:w="1344" w:type="dxa"/>
            <w:gridSpan w:val="2"/>
          </w:tcPr>
          <w:p w:rsidR="001D0EFB" w:rsidRDefault="001D0EFB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93,8</w:t>
            </w:r>
          </w:p>
        </w:tc>
        <w:tc>
          <w:tcPr>
            <w:tcW w:w="1565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Жилая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 xml:space="preserve">Жилая 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12,3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13,2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18,8</w:t>
            </w:r>
          </w:p>
          <w:p w:rsidR="001D0EFB" w:rsidRDefault="001D0EFB" w:rsidP="001D0EFB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 xml:space="preserve">Кухня 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Санузел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 xml:space="preserve">Ванная 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Коридор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Балкон</w:t>
            </w:r>
            <w:r w:rsidR="001D0EFB">
              <w:t xml:space="preserve"> </w:t>
            </w:r>
          </w:p>
        </w:tc>
        <w:tc>
          <w:tcPr>
            <w:tcW w:w="1326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18</w:t>
            </w:r>
            <w:r w:rsidR="001D0EFB">
              <w:t>,8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2,8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3,4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18</w:t>
            </w:r>
            <w:r w:rsidR="001D0EFB">
              <w:t>,2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21,0(6,3</w:t>
            </w:r>
            <w:r w:rsidR="001D0EFB">
              <w:t>)</w:t>
            </w:r>
          </w:p>
        </w:tc>
      </w:tr>
      <w:tr w:rsidR="001D0EFB">
        <w:tc>
          <w:tcPr>
            <w:tcW w:w="1267" w:type="dxa"/>
            <w:gridSpan w:val="2"/>
          </w:tcPr>
          <w:p w:rsidR="001D0EFB" w:rsidRDefault="001D0EFB" w:rsidP="00646184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474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D0EFB" w:rsidRDefault="00652E53" w:rsidP="001D0EFB">
            <w:pPr>
              <w:pStyle w:val="ConsPlusNormal"/>
              <w:jc w:val="center"/>
            </w:pPr>
            <w:r>
              <w:t>19</w:t>
            </w:r>
            <w:r w:rsidR="007F32FD">
              <w:t>/</w:t>
            </w:r>
            <w:r w:rsidR="001D0EFB">
              <w:t>19</w:t>
            </w:r>
          </w:p>
        </w:tc>
        <w:tc>
          <w:tcPr>
            <w:tcW w:w="1344" w:type="dxa"/>
            <w:gridSpan w:val="2"/>
          </w:tcPr>
          <w:p w:rsidR="001D0EFB" w:rsidRDefault="001D0EFB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565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Жилая</w:t>
            </w:r>
          </w:p>
          <w:p w:rsidR="001D0EFB" w:rsidRDefault="001D0EFB" w:rsidP="00506777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18,4</w:t>
            </w:r>
          </w:p>
          <w:p w:rsidR="001D0EFB" w:rsidRDefault="001D0EFB" w:rsidP="00506777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 xml:space="preserve">Кухня </w:t>
            </w:r>
          </w:p>
          <w:p w:rsidR="001D0EFB" w:rsidRDefault="001D0EFB" w:rsidP="00506777">
            <w:pPr>
              <w:pStyle w:val="ConsPlusNormal"/>
              <w:jc w:val="center"/>
            </w:pPr>
            <w:r>
              <w:t xml:space="preserve">Санузел 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Коридор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Балкон</w:t>
            </w:r>
            <w:r w:rsidR="001D0EFB">
              <w:t xml:space="preserve"> </w:t>
            </w:r>
          </w:p>
        </w:tc>
        <w:tc>
          <w:tcPr>
            <w:tcW w:w="1326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15,9</w:t>
            </w:r>
          </w:p>
          <w:p w:rsidR="00506777" w:rsidRDefault="00506777" w:rsidP="00506777">
            <w:pPr>
              <w:pStyle w:val="ConsPlusNormal"/>
              <w:jc w:val="center"/>
            </w:pPr>
            <w:r>
              <w:t>4,1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8,3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9,1(2,6</w:t>
            </w:r>
            <w:r w:rsidR="001D0EFB">
              <w:t>)</w:t>
            </w:r>
          </w:p>
        </w:tc>
      </w:tr>
      <w:tr w:rsidR="001D0EFB">
        <w:tc>
          <w:tcPr>
            <w:tcW w:w="1267" w:type="dxa"/>
            <w:gridSpan w:val="2"/>
          </w:tcPr>
          <w:p w:rsidR="001D0EFB" w:rsidRDefault="001D0EFB" w:rsidP="00646184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1474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D0EFB" w:rsidRDefault="00652E53" w:rsidP="001D0EFB">
            <w:pPr>
              <w:pStyle w:val="ConsPlusNormal"/>
              <w:jc w:val="center"/>
            </w:pPr>
            <w:r>
              <w:t>19</w:t>
            </w:r>
            <w:r w:rsidR="007F32FD">
              <w:t>/</w:t>
            </w:r>
            <w:r w:rsidR="001D0EFB">
              <w:t>19</w:t>
            </w:r>
          </w:p>
        </w:tc>
        <w:tc>
          <w:tcPr>
            <w:tcW w:w="1344" w:type="dxa"/>
            <w:gridSpan w:val="2"/>
          </w:tcPr>
          <w:p w:rsidR="001D0EFB" w:rsidRDefault="001D0EFB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565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Жилая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339" w:type="dxa"/>
          </w:tcPr>
          <w:p w:rsidR="001D0EFB" w:rsidRDefault="00506777" w:rsidP="0050677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92" w:type="dxa"/>
          </w:tcPr>
          <w:p w:rsidR="00506777" w:rsidRPr="00506777" w:rsidRDefault="00506777" w:rsidP="00506777">
            <w:pPr>
              <w:pStyle w:val="ConsPlusNormal"/>
              <w:jc w:val="center"/>
            </w:pPr>
            <w:r w:rsidRPr="00506777">
              <w:t>Кухня</w:t>
            </w:r>
          </w:p>
          <w:p w:rsidR="00506777" w:rsidRPr="00506777" w:rsidRDefault="00506777" w:rsidP="00506777">
            <w:pPr>
              <w:pStyle w:val="ConsPlusNormal"/>
              <w:jc w:val="center"/>
            </w:pPr>
            <w:r w:rsidRPr="00506777">
              <w:t>Санузел</w:t>
            </w:r>
          </w:p>
          <w:p w:rsidR="00506777" w:rsidRPr="00506777" w:rsidRDefault="00506777" w:rsidP="00506777">
            <w:pPr>
              <w:pStyle w:val="ConsPlusNormal"/>
              <w:jc w:val="center"/>
            </w:pPr>
            <w:r w:rsidRPr="00506777">
              <w:t>Коридор</w:t>
            </w:r>
          </w:p>
          <w:p w:rsidR="001D0EFB" w:rsidRDefault="00506777" w:rsidP="00506777">
            <w:pPr>
              <w:pStyle w:val="ConsPlusNormal"/>
              <w:jc w:val="center"/>
            </w:pPr>
            <w:r w:rsidRPr="00506777">
              <w:t>Балкон</w:t>
            </w:r>
            <w:r w:rsidR="001D0EFB">
              <w:t xml:space="preserve"> </w:t>
            </w:r>
          </w:p>
        </w:tc>
        <w:tc>
          <w:tcPr>
            <w:tcW w:w="1326" w:type="dxa"/>
          </w:tcPr>
          <w:p w:rsidR="00506777" w:rsidRPr="00506777" w:rsidRDefault="00506777" w:rsidP="00506777">
            <w:pPr>
              <w:pStyle w:val="ConsPlusNormal"/>
              <w:jc w:val="center"/>
            </w:pPr>
            <w:r w:rsidRPr="00506777">
              <w:t>15,9</w:t>
            </w:r>
          </w:p>
          <w:p w:rsidR="00506777" w:rsidRPr="00506777" w:rsidRDefault="00506777" w:rsidP="00506777">
            <w:pPr>
              <w:pStyle w:val="ConsPlusNormal"/>
              <w:jc w:val="center"/>
            </w:pPr>
            <w:r w:rsidRPr="00506777">
              <w:t>4,1</w:t>
            </w:r>
          </w:p>
          <w:p w:rsidR="00506777" w:rsidRPr="00506777" w:rsidRDefault="00506777" w:rsidP="00506777">
            <w:pPr>
              <w:pStyle w:val="ConsPlusNormal"/>
              <w:jc w:val="center"/>
            </w:pPr>
            <w:r w:rsidRPr="00506777">
              <w:t>8,3</w:t>
            </w:r>
          </w:p>
          <w:p w:rsidR="001D0EFB" w:rsidRDefault="00506777" w:rsidP="00506777">
            <w:pPr>
              <w:pStyle w:val="ConsPlusNormal"/>
              <w:jc w:val="center"/>
            </w:pPr>
            <w:r w:rsidRPr="00506777">
              <w:t>9,1(2,6)</w:t>
            </w:r>
          </w:p>
        </w:tc>
      </w:tr>
      <w:tr w:rsidR="001D0EFB">
        <w:tc>
          <w:tcPr>
            <w:tcW w:w="1267" w:type="dxa"/>
            <w:gridSpan w:val="2"/>
          </w:tcPr>
          <w:p w:rsidR="001D0EFB" w:rsidRDefault="001D0EFB" w:rsidP="00646184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474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D0EFB" w:rsidRDefault="00652E53" w:rsidP="001D0EFB">
            <w:pPr>
              <w:pStyle w:val="ConsPlusNormal"/>
              <w:jc w:val="center"/>
            </w:pPr>
            <w:r>
              <w:t>19</w:t>
            </w:r>
            <w:r w:rsidR="007F32FD">
              <w:t>/</w:t>
            </w:r>
            <w:r w:rsidR="001D0EFB">
              <w:t>19</w:t>
            </w:r>
          </w:p>
        </w:tc>
        <w:tc>
          <w:tcPr>
            <w:tcW w:w="1344" w:type="dxa"/>
            <w:gridSpan w:val="2"/>
          </w:tcPr>
          <w:p w:rsidR="001D0EFB" w:rsidRDefault="001D0EFB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Жилая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339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18,4</w:t>
            </w:r>
          </w:p>
          <w:p w:rsidR="001D0EFB" w:rsidRDefault="001D0EFB" w:rsidP="00506777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 xml:space="preserve">Кухня 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Санузел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Коридор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1D0EFB" w:rsidRDefault="00506777" w:rsidP="001D0EFB">
            <w:pPr>
              <w:pStyle w:val="ConsPlusNormal"/>
              <w:jc w:val="center"/>
            </w:pPr>
            <w:r>
              <w:t>15,9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4,1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8,3</w:t>
            </w:r>
          </w:p>
          <w:p w:rsidR="001D0EFB" w:rsidRDefault="00506777" w:rsidP="001D0EFB">
            <w:pPr>
              <w:pStyle w:val="ConsPlusNormal"/>
              <w:jc w:val="center"/>
            </w:pPr>
            <w:r>
              <w:t>9,1(2,7</w:t>
            </w:r>
            <w:r w:rsidR="001D0EFB">
              <w:t>)</w:t>
            </w:r>
          </w:p>
        </w:tc>
      </w:tr>
      <w:tr w:rsidR="001D0EFB">
        <w:tc>
          <w:tcPr>
            <w:tcW w:w="1267" w:type="dxa"/>
            <w:gridSpan w:val="2"/>
          </w:tcPr>
          <w:p w:rsidR="001D0EFB" w:rsidRDefault="001D0EFB" w:rsidP="00646184">
            <w:pPr>
              <w:pStyle w:val="ConsPlusNormal"/>
              <w:jc w:val="center"/>
            </w:pPr>
            <w:r>
              <w:t>75а</w:t>
            </w:r>
          </w:p>
        </w:tc>
        <w:tc>
          <w:tcPr>
            <w:tcW w:w="1474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D0EFB" w:rsidRDefault="00652E53" w:rsidP="001D0EFB">
            <w:pPr>
              <w:pStyle w:val="ConsPlusNormal"/>
              <w:jc w:val="center"/>
            </w:pPr>
            <w:r>
              <w:t>19</w:t>
            </w:r>
            <w:r w:rsidR="007F32FD">
              <w:t>/</w:t>
            </w:r>
            <w:r w:rsidR="001D0EFB">
              <w:t>19</w:t>
            </w:r>
          </w:p>
        </w:tc>
        <w:tc>
          <w:tcPr>
            <w:tcW w:w="1344" w:type="dxa"/>
            <w:gridSpan w:val="2"/>
          </w:tcPr>
          <w:p w:rsidR="001D0EFB" w:rsidRDefault="001D0EFB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</w:tcPr>
          <w:p w:rsidR="001D0EFB" w:rsidRDefault="00512D11" w:rsidP="001D0EFB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565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>Жилая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 xml:space="preserve">Жилая 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1D0EFB" w:rsidRDefault="00512D11" w:rsidP="001D0EFB">
            <w:pPr>
              <w:pStyle w:val="ConsPlusNormal"/>
              <w:jc w:val="center"/>
            </w:pPr>
            <w:r>
              <w:t>12,3</w:t>
            </w:r>
          </w:p>
          <w:p w:rsidR="001D0EFB" w:rsidRDefault="00512D11" w:rsidP="001D0EFB">
            <w:pPr>
              <w:pStyle w:val="ConsPlusNormal"/>
              <w:jc w:val="center"/>
            </w:pPr>
            <w:r>
              <w:t>17,9</w:t>
            </w:r>
          </w:p>
          <w:p w:rsidR="001D0EFB" w:rsidRDefault="00512D11" w:rsidP="001D0EFB">
            <w:pPr>
              <w:pStyle w:val="ConsPlusNormal"/>
              <w:jc w:val="center"/>
            </w:pPr>
            <w:r>
              <w:t>14,2</w:t>
            </w:r>
          </w:p>
          <w:p w:rsidR="001D0EFB" w:rsidRDefault="001D0EFB" w:rsidP="001D0EFB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1D0EFB" w:rsidRDefault="001D0EFB" w:rsidP="001D0EFB">
            <w:pPr>
              <w:pStyle w:val="ConsPlusNormal"/>
              <w:jc w:val="center"/>
            </w:pPr>
            <w:r>
              <w:t xml:space="preserve">Кухня 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Санузел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 xml:space="preserve">Ванная 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Коридор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1D0EFB" w:rsidRDefault="00512D11" w:rsidP="001D0EFB">
            <w:pPr>
              <w:pStyle w:val="ConsPlusNormal"/>
              <w:jc w:val="center"/>
            </w:pPr>
            <w:r>
              <w:t>18</w:t>
            </w:r>
            <w:r w:rsidR="001D0EFB">
              <w:t>,8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2,8</w:t>
            </w:r>
          </w:p>
          <w:p w:rsidR="001D0EFB" w:rsidRDefault="001D0EFB" w:rsidP="001D0EFB">
            <w:pPr>
              <w:pStyle w:val="ConsPlusNormal"/>
              <w:jc w:val="center"/>
            </w:pPr>
            <w:r>
              <w:t>3,4</w:t>
            </w:r>
          </w:p>
          <w:p w:rsidR="001D0EFB" w:rsidRDefault="00512D11" w:rsidP="001D0EFB">
            <w:pPr>
              <w:pStyle w:val="ConsPlusNormal"/>
              <w:jc w:val="center"/>
            </w:pPr>
            <w:r>
              <w:t>17,9</w:t>
            </w:r>
          </w:p>
          <w:p w:rsidR="001D0EFB" w:rsidRDefault="00512D11" w:rsidP="001D0EFB">
            <w:pPr>
              <w:pStyle w:val="ConsPlusNormal"/>
              <w:jc w:val="center"/>
            </w:pPr>
            <w:r>
              <w:t>21,0(6,1</w:t>
            </w:r>
            <w:r w:rsidR="001D0EFB">
              <w:t>)</w:t>
            </w:r>
          </w:p>
        </w:tc>
      </w:tr>
      <w:tr w:rsidR="00512D11">
        <w:tc>
          <w:tcPr>
            <w:tcW w:w="1267" w:type="dxa"/>
            <w:gridSpan w:val="2"/>
          </w:tcPr>
          <w:p w:rsidR="00512D11" w:rsidRDefault="00512D11" w:rsidP="00646184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474" w:type="dxa"/>
          </w:tcPr>
          <w:p w:rsidR="00512D11" w:rsidRDefault="00512D11" w:rsidP="001D0EFB">
            <w:pPr>
              <w:pStyle w:val="ConsPlusNormal"/>
              <w:jc w:val="center"/>
            </w:pPr>
            <w:r w:rsidRPr="00512D11">
              <w:t>жилое</w:t>
            </w:r>
          </w:p>
        </w:tc>
        <w:tc>
          <w:tcPr>
            <w:tcW w:w="1114" w:type="dxa"/>
          </w:tcPr>
          <w:p w:rsidR="00512D11" w:rsidRDefault="00512D11" w:rsidP="001D0EFB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12D11" w:rsidRDefault="00512D11" w:rsidP="001D0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512D11" w:rsidRDefault="00512D11" w:rsidP="001D0EFB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512D11" w:rsidRDefault="00512D11" w:rsidP="001D0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CF1320" w:rsidRPr="00CF1320" w:rsidRDefault="00CF1320" w:rsidP="008B2D1F">
            <w:pPr>
              <w:pStyle w:val="ConsPlusNormal"/>
              <w:jc w:val="center"/>
            </w:pPr>
            <w:r w:rsidRPr="00CF1320">
              <w:t>Жилая</w:t>
            </w:r>
          </w:p>
          <w:p w:rsidR="00CF1320" w:rsidRPr="00CF1320" w:rsidRDefault="00CF1320" w:rsidP="008B2D1F">
            <w:pPr>
              <w:pStyle w:val="ConsPlusNormal"/>
              <w:jc w:val="center"/>
            </w:pPr>
            <w:r w:rsidRPr="00CF1320">
              <w:t>Жилая</w:t>
            </w:r>
          </w:p>
          <w:p w:rsidR="00512D11" w:rsidRDefault="00512D11" w:rsidP="001D0EF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CF1320" w:rsidRPr="00CF1320" w:rsidRDefault="00B57845" w:rsidP="007F32FD">
            <w:pPr>
              <w:pStyle w:val="ConsPlusNormal"/>
              <w:jc w:val="center"/>
            </w:pPr>
            <w:r>
              <w:t>15,4</w:t>
            </w:r>
          </w:p>
          <w:p w:rsidR="00CF1320" w:rsidRPr="00CF1320" w:rsidRDefault="00B57845" w:rsidP="007F32FD">
            <w:pPr>
              <w:pStyle w:val="ConsPlusNormal"/>
              <w:jc w:val="center"/>
            </w:pPr>
            <w:r>
              <w:t>20,0</w:t>
            </w:r>
          </w:p>
          <w:p w:rsidR="00512D11" w:rsidRDefault="00512D11" w:rsidP="001D0EFB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CF1320" w:rsidRPr="00CF1320" w:rsidRDefault="00CF1320" w:rsidP="007F32FD">
            <w:pPr>
              <w:pStyle w:val="ConsPlusNormal"/>
              <w:jc w:val="center"/>
            </w:pPr>
            <w:r w:rsidRPr="00CF1320">
              <w:t>Кухня</w:t>
            </w:r>
          </w:p>
          <w:p w:rsidR="00CF1320" w:rsidRPr="00CF1320" w:rsidRDefault="00CF1320" w:rsidP="007F32FD">
            <w:pPr>
              <w:pStyle w:val="ConsPlusNormal"/>
              <w:jc w:val="center"/>
            </w:pPr>
            <w:r w:rsidRPr="00CF1320">
              <w:t>Санузел</w:t>
            </w:r>
          </w:p>
          <w:p w:rsidR="00CF1320" w:rsidRPr="00CF1320" w:rsidRDefault="00CF1320" w:rsidP="007F32FD">
            <w:pPr>
              <w:pStyle w:val="ConsPlusNormal"/>
              <w:jc w:val="center"/>
            </w:pPr>
            <w:r w:rsidRPr="00CF1320">
              <w:t>Ванная</w:t>
            </w:r>
          </w:p>
          <w:p w:rsidR="00CF1320" w:rsidRPr="00CF1320" w:rsidRDefault="00CF1320" w:rsidP="007F32FD">
            <w:pPr>
              <w:pStyle w:val="ConsPlusNormal"/>
              <w:jc w:val="center"/>
            </w:pPr>
            <w:r w:rsidRPr="00CF1320">
              <w:t>Коридор</w:t>
            </w:r>
          </w:p>
          <w:p w:rsidR="00512D11" w:rsidRDefault="00CF1320" w:rsidP="007F32FD">
            <w:pPr>
              <w:pStyle w:val="ConsPlusNormal"/>
              <w:jc w:val="center"/>
            </w:pPr>
            <w:r w:rsidRPr="00CF1320">
              <w:lastRenderedPageBreak/>
              <w:t>Лоджия</w:t>
            </w:r>
          </w:p>
        </w:tc>
        <w:tc>
          <w:tcPr>
            <w:tcW w:w="1326" w:type="dxa"/>
          </w:tcPr>
          <w:p w:rsidR="00CF1320" w:rsidRPr="00CF1320" w:rsidRDefault="00B57845" w:rsidP="00B57845">
            <w:pPr>
              <w:pStyle w:val="ConsPlusNormal"/>
              <w:jc w:val="center"/>
            </w:pPr>
            <w:r>
              <w:lastRenderedPageBreak/>
              <w:t>16,2</w:t>
            </w:r>
          </w:p>
          <w:p w:rsidR="00CF1320" w:rsidRPr="00CF1320" w:rsidRDefault="00B57845" w:rsidP="00B57845">
            <w:pPr>
              <w:pStyle w:val="ConsPlusNormal"/>
              <w:jc w:val="center"/>
            </w:pPr>
            <w:r>
              <w:t>2,3</w:t>
            </w:r>
          </w:p>
          <w:p w:rsidR="00CF1320" w:rsidRPr="00CF1320" w:rsidRDefault="00B57845" w:rsidP="00B57845">
            <w:pPr>
              <w:pStyle w:val="ConsPlusNormal"/>
              <w:jc w:val="center"/>
            </w:pPr>
            <w:r>
              <w:t>3,2</w:t>
            </w:r>
          </w:p>
          <w:p w:rsidR="00CF1320" w:rsidRPr="00CF1320" w:rsidRDefault="00B57845" w:rsidP="00B57845">
            <w:pPr>
              <w:pStyle w:val="ConsPlusNormal"/>
              <w:jc w:val="center"/>
            </w:pPr>
            <w:r>
              <w:t>9,9</w:t>
            </w:r>
          </w:p>
          <w:p w:rsidR="00512D11" w:rsidRDefault="00B57845" w:rsidP="00CF1320">
            <w:pPr>
              <w:pStyle w:val="ConsPlusNormal"/>
              <w:jc w:val="center"/>
            </w:pPr>
            <w:r>
              <w:lastRenderedPageBreak/>
              <w:t>4,2(2,1)</w:t>
            </w:r>
          </w:p>
        </w:tc>
      </w:tr>
      <w:tr w:rsidR="00512D11">
        <w:tc>
          <w:tcPr>
            <w:tcW w:w="1267" w:type="dxa"/>
            <w:gridSpan w:val="2"/>
          </w:tcPr>
          <w:p w:rsidR="00512D11" w:rsidRDefault="00512D11" w:rsidP="00646184">
            <w:pPr>
              <w:pStyle w:val="ConsPlusNormal"/>
              <w:jc w:val="center"/>
            </w:pPr>
            <w:r>
              <w:lastRenderedPageBreak/>
              <w:t>77а</w:t>
            </w:r>
          </w:p>
        </w:tc>
        <w:tc>
          <w:tcPr>
            <w:tcW w:w="1474" w:type="dxa"/>
          </w:tcPr>
          <w:p w:rsidR="00512D11" w:rsidRDefault="00512D11" w:rsidP="001D0EFB">
            <w:pPr>
              <w:pStyle w:val="ConsPlusNormal"/>
              <w:jc w:val="center"/>
            </w:pPr>
            <w:r w:rsidRPr="00512D11">
              <w:t>жилое</w:t>
            </w:r>
          </w:p>
        </w:tc>
        <w:tc>
          <w:tcPr>
            <w:tcW w:w="1114" w:type="dxa"/>
          </w:tcPr>
          <w:p w:rsidR="00512D11" w:rsidRDefault="00512D11" w:rsidP="001D0EFB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12D11" w:rsidRDefault="00512D11" w:rsidP="001D0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512D11" w:rsidRDefault="00512D11" w:rsidP="001D0EFB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512D11" w:rsidRDefault="00512D11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57845" w:rsidRPr="00B57845" w:rsidRDefault="00B57845" w:rsidP="00B57845">
            <w:pPr>
              <w:pStyle w:val="ConsPlusNormal"/>
              <w:jc w:val="center"/>
            </w:pPr>
            <w:r w:rsidRPr="00B57845">
              <w:t xml:space="preserve">Жилая </w:t>
            </w:r>
          </w:p>
          <w:p w:rsidR="00512D11" w:rsidRDefault="00512D11" w:rsidP="001D0EF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B57845" w:rsidRPr="00B57845" w:rsidRDefault="00B57845" w:rsidP="007F32FD">
            <w:pPr>
              <w:pStyle w:val="ConsPlusNormal"/>
              <w:jc w:val="center"/>
            </w:pPr>
            <w:r>
              <w:t>20,4</w:t>
            </w:r>
          </w:p>
          <w:p w:rsidR="00512D11" w:rsidRDefault="00512D11" w:rsidP="007F32FD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B57845" w:rsidRPr="00B57845" w:rsidRDefault="00B57845" w:rsidP="00B57845">
            <w:pPr>
              <w:pStyle w:val="ConsPlusNormal"/>
              <w:jc w:val="center"/>
            </w:pPr>
            <w:r w:rsidRPr="00B57845">
              <w:t>Ванная</w:t>
            </w:r>
          </w:p>
          <w:p w:rsidR="00512D11" w:rsidRDefault="00B57845" w:rsidP="001D0EFB">
            <w:pPr>
              <w:pStyle w:val="ConsPlusNormal"/>
              <w:jc w:val="center"/>
            </w:pPr>
            <w:r w:rsidRPr="00B57845">
              <w:t>Лоджия</w:t>
            </w:r>
          </w:p>
        </w:tc>
        <w:tc>
          <w:tcPr>
            <w:tcW w:w="1326" w:type="dxa"/>
          </w:tcPr>
          <w:p w:rsidR="00B57845" w:rsidRPr="00B57845" w:rsidRDefault="00B57845" w:rsidP="00B57845">
            <w:pPr>
              <w:pStyle w:val="ConsPlusNormal"/>
              <w:jc w:val="center"/>
            </w:pPr>
            <w:r>
              <w:t>3,6</w:t>
            </w:r>
          </w:p>
          <w:p w:rsidR="00512D11" w:rsidRDefault="00B57845" w:rsidP="001D0EFB">
            <w:pPr>
              <w:pStyle w:val="ConsPlusNormal"/>
              <w:jc w:val="center"/>
            </w:pPr>
            <w:r>
              <w:t>4,2(2,1)</w:t>
            </w:r>
          </w:p>
        </w:tc>
      </w:tr>
      <w:tr w:rsidR="00B57845">
        <w:tc>
          <w:tcPr>
            <w:tcW w:w="1267" w:type="dxa"/>
            <w:gridSpan w:val="2"/>
          </w:tcPr>
          <w:p w:rsidR="00B57845" w:rsidRDefault="00B57845" w:rsidP="00646184">
            <w:pPr>
              <w:pStyle w:val="ConsPlusNormal"/>
              <w:jc w:val="center"/>
            </w:pPr>
            <w:r>
              <w:t>78а</w:t>
            </w:r>
          </w:p>
        </w:tc>
        <w:tc>
          <w:tcPr>
            <w:tcW w:w="1474" w:type="dxa"/>
          </w:tcPr>
          <w:p w:rsidR="00B57845" w:rsidRDefault="00B57845" w:rsidP="001D0EFB">
            <w:pPr>
              <w:pStyle w:val="ConsPlusNormal"/>
              <w:jc w:val="center"/>
            </w:pPr>
            <w:r w:rsidRPr="00512D11">
              <w:t>жилое</w:t>
            </w:r>
          </w:p>
        </w:tc>
        <w:tc>
          <w:tcPr>
            <w:tcW w:w="1114" w:type="dxa"/>
          </w:tcPr>
          <w:p w:rsidR="00B57845" w:rsidRDefault="00B57845" w:rsidP="001D0EFB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B57845" w:rsidRDefault="00B57845" w:rsidP="001D0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B57845" w:rsidRDefault="00B57845" w:rsidP="001D0EFB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565" w:type="dxa"/>
          </w:tcPr>
          <w:p w:rsidR="00B57845" w:rsidRDefault="00B57845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57845" w:rsidRPr="00B57845" w:rsidRDefault="00B57845" w:rsidP="00B57845">
            <w:pPr>
              <w:pStyle w:val="ConsPlusNormal"/>
              <w:jc w:val="center"/>
            </w:pPr>
            <w:r w:rsidRPr="00B57845">
              <w:t xml:space="preserve">Жилая </w:t>
            </w:r>
          </w:p>
          <w:p w:rsidR="00B57845" w:rsidRDefault="00B57845" w:rsidP="00B57845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B57845" w:rsidRPr="00B57845" w:rsidRDefault="00B57845" w:rsidP="007F32FD">
            <w:pPr>
              <w:pStyle w:val="ConsPlusNormal"/>
              <w:jc w:val="center"/>
            </w:pPr>
            <w:r>
              <w:t>14,3</w:t>
            </w:r>
          </w:p>
          <w:p w:rsidR="00B57845" w:rsidRDefault="00B57845" w:rsidP="007F32FD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8B2D1F" w:rsidRPr="008B2D1F" w:rsidRDefault="008B2D1F" w:rsidP="008B2D1F">
            <w:pPr>
              <w:pStyle w:val="ConsPlusNormal"/>
              <w:jc w:val="center"/>
            </w:pPr>
            <w:r w:rsidRPr="008B2D1F">
              <w:t>Кухня</w:t>
            </w:r>
          </w:p>
          <w:p w:rsidR="00B57845" w:rsidRPr="00B57845" w:rsidRDefault="00B57845" w:rsidP="00B57845">
            <w:pPr>
              <w:pStyle w:val="ConsPlusNormal"/>
              <w:jc w:val="center"/>
            </w:pPr>
            <w:r w:rsidRPr="00B57845">
              <w:t>Ванная</w:t>
            </w:r>
          </w:p>
          <w:p w:rsidR="00B57845" w:rsidRDefault="00B57845" w:rsidP="00B57845">
            <w:pPr>
              <w:pStyle w:val="ConsPlusNormal"/>
              <w:jc w:val="center"/>
            </w:pPr>
            <w:r w:rsidRPr="00B57845">
              <w:t>Лоджия</w:t>
            </w:r>
          </w:p>
        </w:tc>
        <w:tc>
          <w:tcPr>
            <w:tcW w:w="1326" w:type="dxa"/>
          </w:tcPr>
          <w:p w:rsidR="008B2D1F" w:rsidRPr="008B2D1F" w:rsidRDefault="008B2D1F" w:rsidP="008B2D1F">
            <w:pPr>
              <w:pStyle w:val="ConsPlusNormal"/>
              <w:jc w:val="center"/>
            </w:pPr>
            <w:r>
              <w:t>16,3</w:t>
            </w:r>
          </w:p>
          <w:p w:rsidR="00B57845" w:rsidRPr="00B57845" w:rsidRDefault="008B2D1F" w:rsidP="008B2D1F">
            <w:pPr>
              <w:pStyle w:val="ConsPlusNormal"/>
              <w:jc w:val="center"/>
            </w:pPr>
            <w:r>
              <w:t>5,0</w:t>
            </w:r>
          </w:p>
          <w:p w:rsidR="00B57845" w:rsidRDefault="008B2D1F" w:rsidP="008B2D1F">
            <w:pPr>
              <w:pStyle w:val="ConsPlusNormal"/>
              <w:jc w:val="center"/>
            </w:pPr>
            <w:r>
              <w:t>8,6(4,3)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474" w:type="dxa"/>
          </w:tcPr>
          <w:p w:rsidR="008B2D1F" w:rsidRDefault="008B2D1F" w:rsidP="001D0EFB">
            <w:pPr>
              <w:pStyle w:val="ConsPlusNormal"/>
              <w:jc w:val="center"/>
            </w:pPr>
            <w:r w:rsidRPr="00512D11">
              <w:t>жилое</w:t>
            </w:r>
          </w:p>
        </w:tc>
        <w:tc>
          <w:tcPr>
            <w:tcW w:w="1114" w:type="dxa"/>
          </w:tcPr>
          <w:p w:rsidR="008B2D1F" w:rsidRDefault="008B2D1F" w:rsidP="001D0EFB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1D0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1D0EFB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565" w:type="dxa"/>
          </w:tcPr>
          <w:p w:rsidR="008B2D1F" w:rsidRDefault="008B2D1F" w:rsidP="001D0E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Pr="00B57845" w:rsidRDefault="008B2D1F" w:rsidP="00554E4B">
            <w:pPr>
              <w:pStyle w:val="ConsPlusNormal"/>
              <w:jc w:val="center"/>
            </w:pPr>
            <w:r w:rsidRPr="00B57845">
              <w:t xml:space="preserve">Жилая </w:t>
            </w:r>
          </w:p>
          <w:p w:rsidR="008B2D1F" w:rsidRDefault="008B2D1F" w:rsidP="00554E4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8B2D1F" w:rsidRPr="00B57845" w:rsidRDefault="008B2D1F" w:rsidP="007F32FD">
            <w:pPr>
              <w:pStyle w:val="ConsPlusNormal"/>
              <w:jc w:val="center"/>
            </w:pPr>
            <w:r>
              <w:t>20,1</w:t>
            </w:r>
          </w:p>
          <w:p w:rsidR="008B2D1F" w:rsidRDefault="008B2D1F" w:rsidP="007F32FD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8B2D1F" w:rsidRPr="00B57845" w:rsidRDefault="008B2D1F" w:rsidP="00554E4B">
            <w:pPr>
              <w:pStyle w:val="ConsPlusNormal"/>
              <w:jc w:val="center"/>
            </w:pPr>
            <w:r w:rsidRPr="00B57845">
              <w:t>Ванная</w:t>
            </w:r>
          </w:p>
          <w:p w:rsidR="008B2D1F" w:rsidRDefault="008B2D1F" w:rsidP="00554E4B">
            <w:pPr>
              <w:pStyle w:val="ConsPlusNormal"/>
              <w:jc w:val="center"/>
            </w:pPr>
            <w:r w:rsidRPr="00B57845">
              <w:t>Лоджия</w:t>
            </w:r>
          </w:p>
        </w:tc>
        <w:tc>
          <w:tcPr>
            <w:tcW w:w="1326" w:type="dxa"/>
          </w:tcPr>
          <w:p w:rsidR="008B2D1F" w:rsidRPr="00B57845" w:rsidRDefault="008B2D1F" w:rsidP="00554E4B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554E4B">
            <w:pPr>
              <w:pStyle w:val="ConsPlusNormal"/>
              <w:jc w:val="center"/>
            </w:pPr>
            <w:r>
              <w:t>4,3(2,2)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474" w:type="dxa"/>
          </w:tcPr>
          <w:p w:rsidR="008B2D1F" w:rsidRDefault="008B2D1F" w:rsidP="001D0EFB">
            <w:pPr>
              <w:pStyle w:val="ConsPlusNormal"/>
              <w:jc w:val="center"/>
            </w:pPr>
            <w:r w:rsidRPr="00512D11">
              <w:t>жилое</w:t>
            </w:r>
          </w:p>
        </w:tc>
        <w:tc>
          <w:tcPr>
            <w:tcW w:w="1114" w:type="dxa"/>
          </w:tcPr>
          <w:p w:rsidR="008B2D1F" w:rsidRDefault="008B2D1F" w:rsidP="001D0EFB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1D0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1D0EFB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65" w:type="dxa"/>
          </w:tcPr>
          <w:p w:rsidR="008B2D1F" w:rsidRDefault="008B2D1F" w:rsidP="001D0E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Pr="00CF1320" w:rsidRDefault="008B2D1F" w:rsidP="008B2D1F">
            <w:pPr>
              <w:pStyle w:val="ConsPlusNormal"/>
              <w:jc w:val="center"/>
            </w:pPr>
            <w:r w:rsidRPr="00CF1320">
              <w:t>Жилая</w:t>
            </w:r>
          </w:p>
          <w:p w:rsidR="008B2D1F" w:rsidRPr="00CF1320" w:rsidRDefault="008B2D1F" w:rsidP="008B2D1F">
            <w:pPr>
              <w:pStyle w:val="ConsPlusNormal"/>
              <w:jc w:val="center"/>
            </w:pPr>
            <w:r w:rsidRPr="00CF1320">
              <w:t>Жилая</w:t>
            </w:r>
          </w:p>
          <w:p w:rsidR="008B2D1F" w:rsidRDefault="008B2D1F" w:rsidP="00554E4B">
            <w:pPr>
              <w:pStyle w:val="ConsPlusNormal"/>
              <w:jc w:val="center"/>
            </w:pPr>
          </w:p>
        </w:tc>
        <w:tc>
          <w:tcPr>
            <w:tcW w:w="1339" w:type="dxa"/>
          </w:tcPr>
          <w:p w:rsidR="008B2D1F" w:rsidRPr="00CF1320" w:rsidRDefault="008B2D1F" w:rsidP="007F32FD">
            <w:pPr>
              <w:pStyle w:val="ConsPlusNormal"/>
              <w:jc w:val="center"/>
            </w:pPr>
            <w:r>
              <w:t>16,2</w:t>
            </w:r>
          </w:p>
          <w:p w:rsidR="008B2D1F" w:rsidRPr="00CF1320" w:rsidRDefault="008B2D1F" w:rsidP="007F32FD">
            <w:pPr>
              <w:pStyle w:val="ConsPlusNormal"/>
              <w:jc w:val="center"/>
            </w:pPr>
            <w:r>
              <w:t>21,4</w:t>
            </w:r>
          </w:p>
          <w:p w:rsidR="008B2D1F" w:rsidRDefault="008B2D1F" w:rsidP="007F32FD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8B2D1F" w:rsidRPr="00CF1320" w:rsidRDefault="008B2D1F" w:rsidP="00554E4B">
            <w:pPr>
              <w:pStyle w:val="ConsPlusNormal"/>
            </w:pPr>
            <w:r w:rsidRPr="00CF1320">
              <w:t xml:space="preserve">Кухня </w:t>
            </w:r>
          </w:p>
          <w:p w:rsidR="008B2D1F" w:rsidRPr="00CF1320" w:rsidRDefault="008B2D1F" w:rsidP="00554E4B">
            <w:pPr>
              <w:pStyle w:val="ConsPlusNormal"/>
            </w:pPr>
            <w:r w:rsidRPr="00CF1320">
              <w:t>Санузел</w:t>
            </w:r>
          </w:p>
          <w:p w:rsidR="008B2D1F" w:rsidRPr="00CF1320" w:rsidRDefault="008B2D1F" w:rsidP="00554E4B">
            <w:pPr>
              <w:pStyle w:val="ConsPlusNormal"/>
            </w:pPr>
            <w:r w:rsidRPr="00CF1320">
              <w:t xml:space="preserve">Ванная </w:t>
            </w:r>
          </w:p>
          <w:p w:rsidR="008B2D1F" w:rsidRPr="00CF1320" w:rsidRDefault="008B2D1F" w:rsidP="00554E4B">
            <w:pPr>
              <w:pStyle w:val="ConsPlusNormal"/>
            </w:pPr>
            <w:r w:rsidRPr="00CF1320">
              <w:t>Коридор</w:t>
            </w:r>
          </w:p>
          <w:p w:rsidR="008B2D1F" w:rsidRDefault="008B2D1F" w:rsidP="00554E4B">
            <w:pPr>
              <w:pStyle w:val="ConsPlusNormal"/>
              <w:jc w:val="center"/>
            </w:pPr>
            <w:r w:rsidRPr="00CF1320">
              <w:t>Лоджия</w:t>
            </w:r>
          </w:p>
        </w:tc>
        <w:tc>
          <w:tcPr>
            <w:tcW w:w="1326" w:type="dxa"/>
          </w:tcPr>
          <w:p w:rsidR="008B2D1F" w:rsidRPr="00CF1320" w:rsidRDefault="008B2D1F" w:rsidP="00554E4B">
            <w:pPr>
              <w:pStyle w:val="ConsPlusNormal"/>
              <w:jc w:val="center"/>
            </w:pPr>
            <w:r>
              <w:t>16,2</w:t>
            </w:r>
          </w:p>
          <w:p w:rsidR="008B2D1F" w:rsidRPr="00CF1320" w:rsidRDefault="008B2D1F" w:rsidP="00554E4B">
            <w:pPr>
              <w:pStyle w:val="ConsPlusNormal"/>
              <w:jc w:val="center"/>
            </w:pPr>
            <w:r>
              <w:t>3,1</w:t>
            </w:r>
          </w:p>
          <w:p w:rsidR="008B2D1F" w:rsidRPr="00CF1320" w:rsidRDefault="008B2D1F" w:rsidP="00554E4B">
            <w:pPr>
              <w:pStyle w:val="ConsPlusNormal"/>
              <w:jc w:val="center"/>
            </w:pPr>
            <w:r>
              <w:t>4,2</w:t>
            </w:r>
          </w:p>
          <w:p w:rsidR="008B2D1F" w:rsidRPr="00CF1320" w:rsidRDefault="008B2D1F" w:rsidP="00554E4B">
            <w:pPr>
              <w:pStyle w:val="ConsPlusNormal"/>
              <w:jc w:val="center"/>
            </w:pPr>
            <w:r>
              <w:t>9,0</w:t>
            </w:r>
          </w:p>
          <w:p w:rsidR="008B2D1F" w:rsidRDefault="008B2D1F" w:rsidP="00554E4B">
            <w:pPr>
              <w:pStyle w:val="ConsPlusNormal"/>
              <w:jc w:val="center"/>
            </w:pPr>
            <w:r>
              <w:t>7,2(3,6)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</w:t>
            </w:r>
            <w:r>
              <w:t>9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4,2(2,1)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>
              <w:t>7,8(3,9)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4,1(2,1)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Pr="00C262BF" w:rsidRDefault="008B2D1F" w:rsidP="0064618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16,3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5,0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8,8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7,9 (4,0))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5,1(2,6)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73,7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>21,4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>16,2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lastRenderedPageBreak/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lastRenderedPageBreak/>
              <w:t>3,1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4,2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9,0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7,2(3,6)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</w:t>
            </w:r>
            <w:r>
              <w:t>9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4,2(2,1)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>
              <w:t>7,8(3,9)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4,1(2,1)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16,3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5,0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8,8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8,5 (4,3)</w:t>
            </w:r>
          </w:p>
        </w:tc>
      </w:tr>
      <w:tr w:rsidR="008B2D1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4,3 (2,2)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20,1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2,6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3,5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9,0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9,6(4,8)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9,</w:t>
            </w:r>
            <w:r>
              <w:t>9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4,2(2,1)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>
              <w:t>7,8(3,9)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>4,1(2,1)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16,3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5,0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8,8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8,5 (4,3)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4,3 (2,2)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2,</w:t>
            </w:r>
            <w:r>
              <w:t>6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3,</w:t>
            </w:r>
            <w:r>
              <w:t>5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9,</w:t>
            </w:r>
            <w:r>
              <w:t>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7,2(3,6)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>
              <w:t>5,2(2,6)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</w:t>
            </w:r>
            <w:r>
              <w:t>9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4,2(2,1)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>
              <w:t>7,8(3,9)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4,1(2,1)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16,3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5,0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8,8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8,5 (4,3)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4,3 (2,2)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 xml:space="preserve">Ванная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lastRenderedPageBreak/>
              <w:t>16,2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2,</w:t>
            </w:r>
            <w:r>
              <w:t>6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lastRenderedPageBreak/>
              <w:t>3,</w:t>
            </w:r>
            <w:r>
              <w:t>5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9,</w:t>
            </w:r>
            <w:r>
              <w:t>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7,2(3,6)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>
              <w:t>5,2(2,6)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</w:t>
            </w:r>
            <w:r>
              <w:t>9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4,2(2,1)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>
              <w:t>7,8(3,9)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4,1(2,1)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16,3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5,0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8,8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8,5 (4,3)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4,3 (2,2)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2,</w:t>
            </w:r>
            <w:r>
              <w:t>6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3,</w:t>
            </w:r>
            <w:r>
              <w:t>5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9,</w:t>
            </w:r>
            <w:r>
              <w:t>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7,2(3,6)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>
              <w:t>5,2(2,6)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</w:t>
            </w:r>
            <w:r>
              <w:t>9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4,2(2,1)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>
              <w:t>7,8(3,9)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4,1(2,1)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16,3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5,0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8,8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8,5 (4,3)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4,3 (2,2)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2,</w:t>
            </w:r>
            <w:r>
              <w:t>6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3,</w:t>
            </w:r>
            <w:r>
              <w:t>5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9,</w:t>
            </w:r>
            <w:r>
              <w:t>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7,2(3,6)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>
              <w:t>5,2(2,6)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</w:t>
            </w:r>
            <w:r>
              <w:t>9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4,2(2,1)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>
              <w:t>7,8(3,9)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4,1(2,1)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16,3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5,0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8,8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8,5 (4,3)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4,3 (2,2)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>20,1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>15,5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lastRenderedPageBreak/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lastRenderedPageBreak/>
              <w:t>16,2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lastRenderedPageBreak/>
              <w:t>2,</w:t>
            </w:r>
            <w:r>
              <w:t>6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3,</w:t>
            </w:r>
            <w:r>
              <w:t>5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9,</w:t>
            </w:r>
            <w:r>
              <w:t>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7,2(3,6)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>
              <w:t>5,2(2,6)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</w:t>
            </w:r>
            <w:r>
              <w:t>9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4,2(2,1)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>
              <w:t>7,8(3,9)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4,1(2,1)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16,3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5,0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8,8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8,5 (4,3)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4,3 (2,2)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72F23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565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>20,1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92" w:type="dxa"/>
          </w:tcPr>
          <w:p w:rsidR="008B2D1F" w:rsidRDefault="008B2D1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2,</w:t>
            </w:r>
            <w:r>
              <w:t>6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3,</w:t>
            </w:r>
            <w:r>
              <w:t>5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 w:rsidRPr="005042FD">
              <w:t>9,</w:t>
            </w:r>
            <w:r>
              <w:t>0</w:t>
            </w:r>
          </w:p>
          <w:p w:rsidR="008B2D1F" w:rsidRDefault="008B2D1F" w:rsidP="00672F23">
            <w:pPr>
              <w:pStyle w:val="ConsPlusNormal"/>
              <w:jc w:val="center"/>
            </w:pPr>
            <w:r>
              <w:t>7,2(3,6)</w:t>
            </w:r>
          </w:p>
          <w:p w:rsidR="008B2D1F" w:rsidRPr="005042FD" w:rsidRDefault="008B2D1F" w:rsidP="00672F23">
            <w:pPr>
              <w:pStyle w:val="ConsPlusNormal"/>
              <w:jc w:val="center"/>
            </w:pPr>
            <w:r>
              <w:t>5,2(2,6)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lastRenderedPageBreak/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</w:t>
            </w:r>
            <w:r>
              <w:t>9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4,2(2,1)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>
              <w:lastRenderedPageBreak/>
              <w:t>7,8(3,9)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4,1(2,1)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16,3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5,0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8,8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8,5 (4,3)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3,6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4,3 (2,2)</w:t>
            </w:r>
          </w:p>
        </w:tc>
      </w:tr>
      <w:tr w:rsidR="008B2D1F" w:rsidRPr="00C262BF">
        <w:tc>
          <w:tcPr>
            <w:tcW w:w="1267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B2D1F" w:rsidRDefault="00F97B3F" w:rsidP="00646184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 w:rsidR="008B2D1F">
              <w:t>11</w:t>
            </w:r>
          </w:p>
        </w:tc>
        <w:tc>
          <w:tcPr>
            <w:tcW w:w="1344" w:type="dxa"/>
            <w:gridSpan w:val="2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565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Жилая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>20,1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392" w:type="dxa"/>
          </w:tcPr>
          <w:p w:rsidR="008B2D1F" w:rsidRDefault="008B2D1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Санузел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 xml:space="preserve">Ванная 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Коридор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16,2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2,</w:t>
            </w:r>
            <w:r>
              <w:t>6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3,</w:t>
            </w:r>
            <w:r>
              <w:t>5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 w:rsidRPr="005042FD">
              <w:t>9,</w:t>
            </w:r>
            <w:r>
              <w:t>0</w:t>
            </w:r>
          </w:p>
          <w:p w:rsidR="008B2D1F" w:rsidRDefault="008B2D1F" w:rsidP="00646184">
            <w:pPr>
              <w:pStyle w:val="ConsPlusNormal"/>
              <w:jc w:val="center"/>
            </w:pPr>
            <w:r>
              <w:t>7,2(3,6)</w:t>
            </w:r>
          </w:p>
          <w:p w:rsidR="008B2D1F" w:rsidRPr="005042FD" w:rsidRDefault="008B2D1F" w:rsidP="00646184">
            <w:pPr>
              <w:pStyle w:val="ConsPlusNormal"/>
              <w:jc w:val="center"/>
            </w:pPr>
            <w:r>
              <w:t>5,2(2,6)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 w:rsidRPr="00F97B3F">
              <w:t>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 w:rsidRPr="00F97B3F">
              <w:t>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554E4B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 w:rsidRPr="00F97B3F">
              <w:t>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lastRenderedPageBreak/>
              <w:t>124а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 w:rsidRPr="00F97B3F">
              <w:t>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554E4B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554E4B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554E4B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554E4B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554E4B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554E4B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554E4B">
            <w:pPr>
              <w:pStyle w:val="ConsPlusNormal"/>
              <w:jc w:val="center"/>
            </w:pPr>
            <w:r>
              <w:t>4,2(2,1)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72F2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72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672F23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72F2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72F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72F23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672F23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034E06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>
              <w:t>4,2(2,1)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47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034E06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034E06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>
              <w:t>4,2(2,1)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034E06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147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034E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034E06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034E06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034E06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034E06">
            <w:pPr>
              <w:pStyle w:val="ConsPlusNormal"/>
              <w:jc w:val="center"/>
            </w:pPr>
            <w:r>
              <w:t>4,2(2,1)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646184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482480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4,2(2,1)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646184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482480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4,2(2,1)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646184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482480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4,2(2,1)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646184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482480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4,2(2,1)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646184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482480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4,2(2,1)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646184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65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392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8,0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3,7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6,8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7,6 (3,8)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82,6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11,2</w:t>
            </w:r>
          </w:p>
          <w:p w:rsidR="00F97B3F" w:rsidRDefault="00F97B3F" w:rsidP="00482480">
            <w:pPr>
              <w:pStyle w:val="ConsPlusNormal"/>
              <w:jc w:val="center"/>
            </w:pP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Лоджия 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12,1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2,2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3,8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15,1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9,5 (4,8)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8,1(4,0)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13,9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4,5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7,3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8,5 (4,3)</w:t>
            </w:r>
          </w:p>
        </w:tc>
      </w:tr>
      <w:tr w:rsidR="00F97B3F" w:rsidRPr="00C262BF">
        <w:tc>
          <w:tcPr>
            <w:tcW w:w="1267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1474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97B3F" w:rsidRDefault="003C3D54" w:rsidP="00482480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 w:rsidR="00F97B3F">
              <w:t>11</w:t>
            </w:r>
          </w:p>
        </w:tc>
        <w:tc>
          <w:tcPr>
            <w:tcW w:w="1344" w:type="dxa"/>
            <w:gridSpan w:val="2"/>
          </w:tcPr>
          <w:p w:rsidR="00F97B3F" w:rsidRDefault="00F97B3F" w:rsidP="00482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1565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Жилая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Жилая</w:t>
            </w:r>
          </w:p>
        </w:tc>
        <w:tc>
          <w:tcPr>
            <w:tcW w:w="1339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>20,0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392" w:type="dxa"/>
          </w:tcPr>
          <w:p w:rsidR="00F97B3F" w:rsidRDefault="00F97B3F" w:rsidP="00482480">
            <w:pPr>
              <w:pStyle w:val="ConsPlusNormal"/>
              <w:jc w:val="center"/>
            </w:pPr>
            <w:r>
              <w:t xml:space="preserve">Кухня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 xml:space="preserve">Ванная 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1326" w:type="dxa"/>
          </w:tcPr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16,2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2,</w:t>
            </w:r>
            <w:r>
              <w:t>3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 w:rsidRPr="005042FD">
              <w:t>3,</w:t>
            </w:r>
            <w:r>
              <w:t>2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12,4</w:t>
            </w:r>
          </w:p>
          <w:p w:rsidR="00F97B3F" w:rsidRDefault="00F97B3F" w:rsidP="00482480">
            <w:pPr>
              <w:pStyle w:val="ConsPlusNormal"/>
              <w:jc w:val="center"/>
            </w:pPr>
            <w:r>
              <w:t>7,8(3,9)</w:t>
            </w:r>
          </w:p>
          <w:p w:rsidR="00F97B3F" w:rsidRPr="005042FD" w:rsidRDefault="00F97B3F" w:rsidP="00482480">
            <w:pPr>
              <w:pStyle w:val="ConsPlusNormal"/>
              <w:jc w:val="center"/>
            </w:pPr>
            <w:r>
              <w:t>4,2(2,1)</w:t>
            </w:r>
          </w:p>
        </w:tc>
      </w:tr>
      <w:tr w:rsidR="00F97B3F">
        <w:tc>
          <w:tcPr>
            <w:tcW w:w="12869" w:type="dxa"/>
            <w:gridSpan w:val="12"/>
          </w:tcPr>
          <w:p w:rsidR="00F97B3F" w:rsidRDefault="00F97B3F" w:rsidP="00646184">
            <w:pPr>
              <w:pStyle w:val="ConsPlusNormal"/>
              <w:jc w:val="center"/>
              <w:outlineLvl w:val="3"/>
            </w:pPr>
            <w:bookmarkStart w:id="8" w:name="P501"/>
            <w:bookmarkEnd w:id="8"/>
            <w:r>
              <w:t>15.3. Об основных характеристиках нежилых помещений</w:t>
            </w:r>
          </w:p>
        </w:tc>
      </w:tr>
      <w:tr w:rsidR="00F97B3F">
        <w:tc>
          <w:tcPr>
            <w:tcW w:w="1267" w:type="dxa"/>
            <w:gridSpan w:val="2"/>
            <w:vMerge w:val="restart"/>
          </w:tcPr>
          <w:p w:rsidR="00F97B3F" w:rsidRDefault="00F97B3F" w:rsidP="0053346E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F97B3F" w:rsidRDefault="00F97B3F" w:rsidP="00646184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F97B3F" w:rsidRDefault="00F97B3F" w:rsidP="00646184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F97B3F" w:rsidRDefault="00F97B3F" w:rsidP="00646184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2"/>
            <w:vMerge w:val="restart"/>
          </w:tcPr>
          <w:p w:rsidR="00F97B3F" w:rsidRDefault="00F97B3F" w:rsidP="00646184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4"/>
          </w:tcPr>
          <w:p w:rsidR="00F97B3F" w:rsidRDefault="00F97B3F" w:rsidP="00646184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F97B3F">
        <w:tc>
          <w:tcPr>
            <w:tcW w:w="1267" w:type="dxa"/>
            <w:gridSpan w:val="2"/>
            <w:vMerge/>
          </w:tcPr>
          <w:p w:rsidR="00F97B3F" w:rsidRDefault="00F97B3F" w:rsidP="00646184"/>
        </w:tc>
        <w:tc>
          <w:tcPr>
            <w:tcW w:w="1474" w:type="dxa"/>
            <w:vMerge/>
          </w:tcPr>
          <w:p w:rsidR="00F97B3F" w:rsidRDefault="00F97B3F" w:rsidP="00646184"/>
        </w:tc>
        <w:tc>
          <w:tcPr>
            <w:tcW w:w="1114" w:type="dxa"/>
            <w:vMerge/>
          </w:tcPr>
          <w:p w:rsidR="00F97B3F" w:rsidRDefault="00F97B3F" w:rsidP="00646184"/>
        </w:tc>
        <w:tc>
          <w:tcPr>
            <w:tcW w:w="1344" w:type="dxa"/>
            <w:gridSpan w:val="2"/>
            <w:vMerge/>
          </w:tcPr>
          <w:p w:rsidR="00F97B3F" w:rsidRDefault="00F97B3F" w:rsidP="00646184"/>
        </w:tc>
        <w:tc>
          <w:tcPr>
            <w:tcW w:w="2322" w:type="dxa"/>
            <w:gridSpan w:val="2"/>
            <w:vMerge/>
          </w:tcPr>
          <w:p w:rsidR="00F97B3F" w:rsidRDefault="00F97B3F" w:rsidP="00646184"/>
        </w:tc>
        <w:tc>
          <w:tcPr>
            <w:tcW w:w="2630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97B3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7</w:t>
            </w:r>
          </w:p>
        </w:tc>
      </w:tr>
      <w:tr w:rsidR="00F97B3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Офис № 1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F97B3F" w:rsidRDefault="007F32FD" w:rsidP="007F3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128,6</w:t>
            </w:r>
          </w:p>
        </w:tc>
        <w:tc>
          <w:tcPr>
            <w:tcW w:w="2630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Тамбур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 xml:space="preserve">Кабинет </w:t>
            </w:r>
          </w:p>
          <w:p w:rsidR="00F97B3F" w:rsidRDefault="00F97B3F" w:rsidP="00B8337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5,3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118,5</w:t>
            </w:r>
          </w:p>
          <w:p w:rsidR="00F97B3F" w:rsidRDefault="00B8337C" w:rsidP="00B8337C">
            <w:pPr>
              <w:pStyle w:val="ConsPlusNormal"/>
              <w:jc w:val="center"/>
            </w:pPr>
            <w:r>
              <w:t>4,8</w:t>
            </w:r>
          </w:p>
        </w:tc>
      </w:tr>
      <w:tr w:rsidR="00F97B3F">
        <w:tc>
          <w:tcPr>
            <w:tcW w:w="1267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Офис № 2</w:t>
            </w:r>
            <w:r w:rsidR="00B8337C">
              <w:t>а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F97B3F" w:rsidRDefault="007F32FD" w:rsidP="007F32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97,7</w:t>
            </w:r>
          </w:p>
        </w:tc>
        <w:tc>
          <w:tcPr>
            <w:tcW w:w="2630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19,6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23,7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19,2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2,9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11,1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21,2</w:t>
            </w:r>
          </w:p>
        </w:tc>
      </w:tr>
      <w:tr w:rsidR="00F97B3F">
        <w:tc>
          <w:tcPr>
            <w:tcW w:w="1267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Офис № 2б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F97B3F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132,4</w:t>
            </w:r>
          </w:p>
        </w:tc>
        <w:tc>
          <w:tcPr>
            <w:tcW w:w="2630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 xml:space="preserve">Тамбур 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Комната приема пищи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</w:tc>
        <w:tc>
          <w:tcPr>
            <w:tcW w:w="2718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21,4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15,6</w:t>
            </w:r>
          </w:p>
          <w:p w:rsidR="00F97B3F" w:rsidRDefault="00B8337C" w:rsidP="00B8337C">
            <w:pPr>
              <w:pStyle w:val="ConsPlusNormal"/>
              <w:jc w:val="center"/>
            </w:pPr>
            <w:r>
              <w:t>4,8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21,5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23,6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45,5</w:t>
            </w:r>
          </w:p>
        </w:tc>
      </w:tr>
      <w:tr w:rsidR="00F97B3F">
        <w:tc>
          <w:tcPr>
            <w:tcW w:w="1267" w:type="dxa"/>
            <w:gridSpan w:val="2"/>
          </w:tcPr>
          <w:p w:rsidR="00F97B3F" w:rsidRDefault="00F97B3F" w:rsidP="00B8337C">
            <w:pPr>
              <w:pStyle w:val="ConsPlusNormal"/>
              <w:jc w:val="center"/>
            </w:pPr>
            <w:r>
              <w:t xml:space="preserve">Офис № </w:t>
            </w:r>
            <w:r w:rsidR="00B8337C">
              <w:t>3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F97B3F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2630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lastRenderedPageBreak/>
              <w:t>Комн. переговоров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B8337C" w:rsidP="00B8337C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lastRenderedPageBreak/>
              <w:t>17,0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22,1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20,6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lastRenderedPageBreak/>
              <w:t>17,5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5,3</w:t>
            </w:r>
          </w:p>
          <w:p w:rsidR="00F97B3F" w:rsidRDefault="00B8337C" w:rsidP="00B8337C">
            <w:pPr>
              <w:pStyle w:val="ConsPlusNormal"/>
              <w:jc w:val="center"/>
            </w:pPr>
            <w:r>
              <w:t>21,7</w:t>
            </w:r>
          </w:p>
        </w:tc>
      </w:tr>
      <w:tr w:rsidR="00F97B3F">
        <w:tc>
          <w:tcPr>
            <w:tcW w:w="1267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lastRenderedPageBreak/>
              <w:t>Офис № 4а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F97B3F" w:rsidRDefault="00B8337C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F97B3F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226,4</w:t>
            </w:r>
          </w:p>
        </w:tc>
        <w:tc>
          <w:tcPr>
            <w:tcW w:w="2630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Тамбур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Коридор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B8337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3,5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42,5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20</w:t>
            </w:r>
            <w:r w:rsidR="00F97B3F">
              <w:t>,5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3</w:t>
            </w:r>
            <w:r w:rsidR="00F97B3F">
              <w:t>5,5</w:t>
            </w:r>
          </w:p>
          <w:p w:rsidR="00F97B3F" w:rsidRDefault="00B8337C" w:rsidP="00646184">
            <w:pPr>
              <w:pStyle w:val="ConsPlusNormal"/>
              <w:jc w:val="center"/>
            </w:pPr>
            <w:r>
              <w:t>57,7</w:t>
            </w:r>
          </w:p>
          <w:p w:rsidR="00F97B3F" w:rsidRDefault="00B8337C" w:rsidP="00B8337C">
            <w:pPr>
              <w:pStyle w:val="ConsPlusNormal"/>
              <w:jc w:val="center"/>
            </w:pPr>
            <w:r>
              <w:t>7,5</w:t>
            </w:r>
          </w:p>
        </w:tc>
      </w:tr>
      <w:tr w:rsidR="00EF6937">
        <w:tc>
          <w:tcPr>
            <w:tcW w:w="1267" w:type="dxa"/>
            <w:gridSpan w:val="2"/>
          </w:tcPr>
          <w:p w:rsidR="00EF6937" w:rsidRDefault="00EF6937" w:rsidP="00646184">
            <w:pPr>
              <w:pStyle w:val="ConsPlusNormal"/>
              <w:jc w:val="center"/>
            </w:pPr>
            <w:r>
              <w:t>Офис № 4б</w:t>
            </w:r>
          </w:p>
        </w:tc>
        <w:tc>
          <w:tcPr>
            <w:tcW w:w="1474" w:type="dxa"/>
          </w:tcPr>
          <w:p w:rsidR="00EF6937" w:rsidRDefault="00EF6937" w:rsidP="00646184">
            <w:pPr>
              <w:pStyle w:val="ConsPlusNormal"/>
              <w:jc w:val="center"/>
            </w:pPr>
            <w:r w:rsidRPr="00EF6937">
              <w:t>нежилое</w:t>
            </w:r>
          </w:p>
        </w:tc>
        <w:tc>
          <w:tcPr>
            <w:tcW w:w="1114" w:type="dxa"/>
          </w:tcPr>
          <w:p w:rsidR="00EF6937" w:rsidRDefault="00EF6937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F6937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EF6937" w:rsidRDefault="00EF6937" w:rsidP="00646184">
            <w:pPr>
              <w:pStyle w:val="ConsPlusNormal"/>
              <w:jc w:val="center"/>
            </w:pPr>
            <w:r>
              <w:t>201,5</w:t>
            </w:r>
          </w:p>
        </w:tc>
        <w:tc>
          <w:tcPr>
            <w:tcW w:w="2630" w:type="dxa"/>
            <w:gridSpan w:val="2"/>
          </w:tcPr>
          <w:p w:rsidR="00EF6937" w:rsidRPr="00EF6937" w:rsidRDefault="00EF6937" w:rsidP="00EF6937">
            <w:pPr>
              <w:pStyle w:val="ConsPlusNormal"/>
              <w:jc w:val="center"/>
            </w:pPr>
            <w:r w:rsidRPr="00EF6937">
              <w:t>Кабинет</w:t>
            </w:r>
          </w:p>
          <w:p w:rsidR="00EF6937" w:rsidRPr="00EF6937" w:rsidRDefault="00EF6937" w:rsidP="00EF6937">
            <w:pPr>
              <w:pStyle w:val="ConsPlusNormal"/>
              <w:jc w:val="center"/>
            </w:pPr>
            <w:r w:rsidRPr="00EF6937">
              <w:t>Кабинет</w:t>
            </w:r>
          </w:p>
          <w:p w:rsidR="00EF6937" w:rsidRDefault="00EF6937" w:rsidP="00EF6937">
            <w:pPr>
              <w:pStyle w:val="ConsPlusNormal"/>
              <w:jc w:val="center"/>
            </w:pPr>
            <w:r w:rsidRPr="00EF6937">
              <w:t>Кабинет</w:t>
            </w:r>
          </w:p>
          <w:p w:rsidR="00EF6937" w:rsidRDefault="004D7888" w:rsidP="00EF6937">
            <w:pPr>
              <w:pStyle w:val="ConsPlusNormal"/>
              <w:jc w:val="center"/>
            </w:pPr>
            <w:r>
              <w:t>Комната переговоров</w:t>
            </w:r>
          </w:p>
          <w:p w:rsidR="004D7888" w:rsidRPr="00EF6937" w:rsidRDefault="004D7888" w:rsidP="00EF6937">
            <w:pPr>
              <w:pStyle w:val="ConsPlusNormal"/>
              <w:jc w:val="center"/>
            </w:pPr>
            <w:r>
              <w:t>Комната приема пищи</w:t>
            </w:r>
          </w:p>
          <w:p w:rsidR="00EF6937" w:rsidRPr="00EF6937" w:rsidRDefault="00EF6937" w:rsidP="00EF6937">
            <w:pPr>
              <w:pStyle w:val="ConsPlusNormal"/>
              <w:jc w:val="center"/>
            </w:pPr>
            <w:r w:rsidRPr="00EF6937">
              <w:t>Санузел</w:t>
            </w:r>
          </w:p>
          <w:p w:rsidR="00EF6937" w:rsidRPr="00EF6937" w:rsidRDefault="00EF6937" w:rsidP="00EF6937">
            <w:pPr>
              <w:pStyle w:val="ConsPlusNormal"/>
              <w:jc w:val="center"/>
            </w:pPr>
            <w:r w:rsidRPr="00EF6937">
              <w:t>Санузел</w:t>
            </w:r>
          </w:p>
          <w:p w:rsidR="00EF6937" w:rsidRDefault="00EF6937" w:rsidP="004D7888">
            <w:pPr>
              <w:pStyle w:val="ConsPlusNormal"/>
              <w:jc w:val="center"/>
            </w:pPr>
            <w:r w:rsidRPr="00EF6937">
              <w:t>Коридор</w:t>
            </w:r>
          </w:p>
        </w:tc>
        <w:tc>
          <w:tcPr>
            <w:tcW w:w="2718" w:type="dxa"/>
            <w:gridSpan w:val="2"/>
          </w:tcPr>
          <w:p w:rsidR="00EF6937" w:rsidRDefault="004D7888" w:rsidP="00646184">
            <w:pPr>
              <w:pStyle w:val="ConsPlusNormal"/>
              <w:jc w:val="center"/>
            </w:pPr>
            <w:r>
              <w:t>27,6</w:t>
            </w:r>
          </w:p>
          <w:p w:rsidR="004D7888" w:rsidRDefault="004D7888" w:rsidP="00646184">
            <w:pPr>
              <w:pStyle w:val="ConsPlusNormal"/>
              <w:jc w:val="center"/>
            </w:pPr>
            <w:r>
              <w:t>31,1</w:t>
            </w:r>
          </w:p>
          <w:p w:rsidR="004D7888" w:rsidRDefault="004D7888" w:rsidP="00646184">
            <w:pPr>
              <w:pStyle w:val="ConsPlusNormal"/>
              <w:jc w:val="center"/>
            </w:pPr>
            <w:r>
              <w:t>17,2</w:t>
            </w:r>
          </w:p>
          <w:p w:rsidR="004D7888" w:rsidRDefault="004D7888" w:rsidP="00646184">
            <w:pPr>
              <w:pStyle w:val="ConsPlusNormal"/>
              <w:jc w:val="center"/>
            </w:pPr>
            <w:r>
              <w:t>34,7</w:t>
            </w:r>
          </w:p>
          <w:p w:rsidR="004D7888" w:rsidRDefault="004D7888" w:rsidP="00646184">
            <w:pPr>
              <w:pStyle w:val="ConsPlusNormal"/>
              <w:jc w:val="center"/>
            </w:pPr>
            <w:r>
              <w:t>21,1</w:t>
            </w:r>
          </w:p>
          <w:p w:rsidR="004D7888" w:rsidRDefault="004D7888" w:rsidP="00646184">
            <w:pPr>
              <w:pStyle w:val="ConsPlusNormal"/>
              <w:jc w:val="center"/>
            </w:pPr>
            <w:r>
              <w:t>3,6</w:t>
            </w:r>
          </w:p>
          <w:p w:rsidR="004D7888" w:rsidRDefault="004D7888" w:rsidP="00646184">
            <w:pPr>
              <w:pStyle w:val="ConsPlusNormal"/>
              <w:jc w:val="center"/>
            </w:pPr>
            <w:r>
              <w:t>4,6</w:t>
            </w:r>
          </w:p>
          <w:p w:rsidR="004D7888" w:rsidRDefault="004D7888" w:rsidP="00646184">
            <w:pPr>
              <w:pStyle w:val="ConsPlusNormal"/>
              <w:jc w:val="center"/>
            </w:pPr>
            <w:r>
              <w:t>58,5</w:t>
            </w:r>
          </w:p>
        </w:tc>
      </w:tr>
      <w:tr w:rsidR="00F97B3F">
        <w:tc>
          <w:tcPr>
            <w:tcW w:w="1267" w:type="dxa"/>
            <w:gridSpan w:val="2"/>
          </w:tcPr>
          <w:p w:rsidR="00F97B3F" w:rsidRDefault="00F97B3F" w:rsidP="00B8337C">
            <w:pPr>
              <w:pStyle w:val="ConsPlusNormal"/>
              <w:jc w:val="center"/>
            </w:pPr>
            <w:r>
              <w:t xml:space="preserve">Офис № </w:t>
            </w:r>
            <w:r w:rsidR="00B8337C">
              <w:t>5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97B3F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63,5</w:t>
            </w:r>
          </w:p>
        </w:tc>
        <w:tc>
          <w:tcPr>
            <w:tcW w:w="2630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B8337C" w:rsidP="00B8337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59,9</w:t>
            </w:r>
          </w:p>
          <w:p w:rsidR="00F97B3F" w:rsidRDefault="00B8337C" w:rsidP="00B8337C">
            <w:pPr>
              <w:pStyle w:val="ConsPlusNormal"/>
              <w:jc w:val="center"/>
            </w:pPr>
            <w:r>
              <w:t>3,6</w:t>
            </w:r>
          </w:p>
        </w:tc>
      </w:tr>
      <w:tr w:rsidR="00F97B3F">
        <w:tc>
          <w:tcPr>
            <w:tcW w:w="1267" w:type="dxa"/>
            <w:gridSpan w:val="2"/>
          </w:tcPr>
          <w:p w:rsidR="00F97B3F" w:rsidRDefault="00F97B3F" w:rsidP="00B8337C">
            <w:pPr>
              <w:pStyle w:val="ConsPlusNormal"/>
              <w:jc w:val="center"/>
            </w:pPr>
            <w:r>
              <w:t xml:space="preserve">Офис № </w:t>
            </w:r>
            <w:r w:rsidR="00B8337C">
              <w:t>6</w:t>
            </w:r>
          </w:p>
        </w:tc>
        <w:tc>
          <w:tcPr>
            <w:tcW w:w="147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F97B3F" w:rsidRDefault="00F97B3F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97B3F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2630" w:type="dxa"/>
            <w:gridSpan w:val="2"/>
          </w:tcPr>
          <w:p w:rsidR="00F97B3F" w:rsidRDefault="00F97B3F" w:rsidP="00646184">
            <w:pPr>
              <w:pStyle w:val="ConsPlusNormal"/>
              <w:jc w:val="center"/>
            </w:pPr>
            <w:r>
              <w:t>Кабинет</w:t>
            </w:r>
          </w:p>
          <w:p w:rsidR="00F97B3F" w:rsidRDefault="00F97B3F" w:rsidP="00646184">
            <w:pPr>
              <w:pStyle w:val="ConsPlusNormal"/>
              <w:jc w:val="center"/>
            </w:pPr>
            <w:r>
              <w:t>Санузел</w:t>
            </w:r>
          </w:p>
          <w:p w:rsidR="00F97B3F" w:rsidRDefault="00F97B3F" w:rsidP="00B6340B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</w:tcPr>
          <w:p w:rsidR="00F97B3F" w:rsidRDefault="00B8337C" w:rsidP="00646184">
            <w:pPr>
              <w:pStyle w:val="ConsPlusNormal"/>
              <w:jc w:val="center"/>
            </w:pPr>
            <w:r>
              <w:t>17,2</w:t>
            </w:r>
          </w:p>
          <w:p w:rsidR="00F97B3F" w:rsidRDefault="00B6340B" w:rsidP="00646184">
            <w:pPr>
              <w:pStyle w:val="ConsPlusNormal"/>
              <w:jc w:val="center"/>
            </w:pPr>
            <w:r>
              <w:t>1,9</w:t>
            </w:r>
          </w:p>
          <w:p w:rsidR="00F97B3F" w:rsidRDefault="00B6340B" w:rsidP="00B6340B">
            <w:pPr>
              <w:pStyle w:val="ConsPlusNormal"/>
              <w:jc w:val="center"/>
            </w:pPr>
            <w:r>
              <w:t>7,6</w:t>
            </w:r>
          </w:p>
        </w:tc>
      </w:tr>
      <w:tr w:rsidR="00B6340B">
        <w:tc>
          <w:tcPr>
            <w:tcW w:w="1267" w:type="dxa"/>
            <w:gridSpan w:val="2"/>
          </w:tcPr>
          <w:p w:rsidR="00B6340B" w:rsidRDefault="00B6340B" w:rsidP="00B8337C">
            <w:pPr>
              <w:pStyle w:val="ConsPlusNormal"/>
              <w:jc w:val="center"/>
            </w:pPr>
            <w:r>
              <w:t>Офис № 7</w:t>
            </w:r>
          </w:p>
        </w:tc>
        <w:tc>
          <w:tcPr>
            <w:tcW w:w="1474" w:type="dxa"/>
          </w:tcPr>
          <w:p w:rsidR="00B6340B" w:rsidRDefault="00B6340B" w:rsidP="00646184">
            <w:pPr>
              <w:pStyle w:val="ConsPlusNormal"/>
              <w:jc w:val="center"/>
            </w:pPr>
            <w:r w:rsidRPr="00B6340B">
              <w:t>нежилое</w:t>
            </w:r>
          </w:p>
        </w:tc>
        <w:tc>
          <w:tcPr>
            <w:tcW w:w="111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6340B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2630" w:type="dxa"/>
            <w:gridSpan w:val="2"/>
          </w:tcPr>
          <w:p w:rsidR="00B6340B" w:rsidRDefault="00B6340B" w:rsidP="00554E4B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554E4B">
            <w:pPr>
              <w:pStyle w:val="ConsPlusNormal"/>
              <w:jc w:val="center"/>
            </w:pPr>
            <w:r>
              <w:t>Санузел</w:t>
            </w:r>
          </w:p>
          <w:p w:rsidR="00B6340B" w:rsidRDefault="00B6340B" w:rsidP="00554E4B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2"/>
          </w:tcPr>
          <w:p w:rsidR="00B6340B" w:rsidRDefault="00B6340B" w:rsidP="00554E4B">
            <w:pPr>
              <w:pStyle w:val="ConsPlusNormal"/>
              <w:jc w:val="center"/>
            </w:pPr>
            <w:r>
              <w:t>14,1</w:t>
            </w:r>
          </w:p>
          <w:p w:rsidR="00B6340B" w:rsidRDefault="00B6340B" w:rsidP="00554E4B">
            <w:pPr>
              <w:pStyle w:val="ConsPlusNormal"/>
              <w:jc w:val="center"/>
            </w:pPr>
            <w:r>
              <w:t>1,9</w:t>
            </w:r>
          </w:p>
          <w:p w:rsidR="00B6340B" w:rsidRDefault="00B6340B" w:rsidP="00554E4B">
            <w:pPr>
              <w:pStyle w:val="ConsPlusNormal"/>
              <w:jc w:val="center"/>
            </w:pPr>
            <w:r>
              <w:t>7,6</w:t>
            </w:r>
          </w:p>
        </w:tc>
      </w:tr>
      <w:tr w:rsidR="00B6340B">
        <w:tc>
          <w:tcPr>
            <w:tcW w:w="1267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Офис № 8</w:t>
            </w:r>
          </w:p>
        </w:tc>
        <w:tc>
          <w:tcPr>
            <w:tcW w:w="147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6340B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521,4</w:t>
            </w:r>
          </w:p>
        </w:tc>
        <w:tc>
          <w:tcPr>
            <w:tcW w:w="2630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>Санузел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lastRenderedPageBreak/>
              <w:t>Кабинет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Коридор</w:t>
            </w:r>
          </w:p>
          <w:p w:rsidR="00B6340B" w:rsidRDefault="00B6340B" w:rsidP="00646184">
            <w:pPr>
              <w:pStyle w:val="ConsPlusNormal"/>
              <w:jc w:val="center"/>
            </w:pPr>
            <w:proofErr w:type="spellStart"/>
            <w:r>
              <w:t>Распред</w:t>
            </w:r>
            <w:proofErr w:type="spellEnd"/>
            <w:r>
              <w:t>.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санузел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>Санузел</w:t>
            </w:r>
          </w:p>
          <w:p w:rsidR="00B6340B" w:rsidRPr="00B6340B" w:rsidRDefault="00B6340B" w:rsidP="00B6340B">
            <w:pPr>
              <w:pStyle w:val="ConsPlusNormal"/>
              <w:jc w:val="center"/>
            </w:pPr>
            <w:r w:rsidRPr="00B6340B">
              <w:t>Санузел</w:t>
            </w:r>
          </w:p>
          <w:p w:rsidR="00B6340B" w:rsidRPr="00B6340B" w:rsidRDefault="00B6340B" w:rsidP="00B6340B">
            <w:pPr>
              <w:pStyle w:val="ConsPlusNormal"/>
              <w:jc w:val="center"/>
            </w:pPr>
            <w:r w:rsidRPr="00B6340B">
              <w:t>Санузел</w:t>
            </w:r>
          </w:p>
          <w:p w:rsidR="00B6340B" w:rsidRPr="00B6340B" w:rsidRDefault="00B6340B" w:rsidP="00B6340B">
            <w:pPr>
              <w:pStyle w:val="ConsPlusNormal"/>
              <w:jc w:val="center"/>
            </w:pPr>
            <w:r w:rsidRPr="00B6340B">
              <w:t>Санузел</w:t>
            </w:r>
          </w:p>
          <w:p w:rsidR="00B6340B" w:rsidRPr="00B6340B" w:rsidRDefault="00B6340B" w:rsidP="00B6340B">
            <w:pPr>
              <w:pStyle w:val="ConsPlusNormal"/>
              <w:jc w:val="center"/>
            </w:pPr>
            <w:r w:rsidRPr="00B6340B">
              <w:t>Санузел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>Кабинет</w:t>
            </w:r>
          </w:p>
          <w:p w:rsidR="00B6340B" w:rsidRPr="00B6340B" w:rsidRDefault="00B6340B" w:rsidP="00B6340B">
            <w:pPr>
              <w:pStyle w:val="ConsPlusNormal"/>
              <w:jc w:val="center"/>
            </w:pPr>
            <w:r w:rsidRPr="00B6340B">
              <w:t>Санузел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 xml:space="preserve">Кабинет 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 xml:space="preserve">Кабинет </w:t>
            </w:r>
          </w:p>
          <w:p w:rsidR="00B6340B" w:rsidRDefault="00B6340B" w:rsidP="00B6340B">
            <w:pPr>
              <w:pStyle w:val="ConsPlusNormal"/>
              <w:jc w:val="center"/>
            </w:pPr>
            <w:r>
              <w:t xml:space="preserve">Коридор 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 xml:space="preserve">Кабинет 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 xml:space="preserve">Коридор 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Коридор</w:t>
            </w:r>
          </w:p>
          <w:p w:rsidR="00810218" w:rsidRDefault="00810218" w:rsidP="00646184">
            <w:pPr>
              <w:pStyle w:val="ConsPlusNormal"/>
              <w:jc w:val="center"/>
            </w:pPr>
            <w:r>
              <w:t xml:space="preserve">Коридор 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Лоджия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Лоджия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Лоджия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Лоджия</w:t>
            </w:r>
          </w:p>
          <w:p w:rsidR="00810218" w:rsidRDefault="00810218" w:rsidP="00810218">
            <w:pPr>
              <w:pStyle w:val="ConsPlusNormal"/>
              <w:jc w:val="center"/>
            </w:pPr>
            <w:r w:rsidRPr="00810218">
              <w:t>Лоджия</w:t>
            </w:r>
          </w:p>
        </w:tc>
        <w:tc>
          <w:tcPr>
            <w:tcW w:w="2718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lastRenderedPageBreak/>
              <w:t>15,1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2,4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35,5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12,5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20,5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lastRenderedPageBreak/>
              <w:t>46,0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86,6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6,2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2,3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2,7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1,6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1,3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3,4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3,2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15,4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31,2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1,7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12,5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14,1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40,8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36,1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15,0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15,6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49,7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11,8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13,0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2,6</w:t>
            </w:r>
          </w:p>
          <w:p w:rsidR="00B6340B" w:rsidRDefault="00810218" w:rsidP="00810218">
            <w:pPr>
              <w:pStyle w:val="ConsPlusNormal"/>
              <w:jc w:val="center"/>
            </w:pPr>
            <w:r>
              <w:t>7,9(4,0)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10,6(5,3</w:t>
            </w:r>
            <w:r w:rsidR="00B6340B">
              <w:t>)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9,1(4,6)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5,0(2,5</w:t>
            </w:r>
            <w:r w:rsidR="00B6340B">
              <w:t>)</w:t>
            </w:r>
          </w:p>
          <w:p w:rsidR="00810218" w:rsidRDefault="00810218" w:rsidP="00646184">
            <w:pPr>
              <w:pStyle w:val="ConsPlusNormal"/>
              <w:jc w:val="center"/>
            </w:pPr>
            <w:r>
              <w:t>12,4(6,2)</w:t>
            </w:r>
          </w:p>
        </w:tc>
      </w:tr>
      <w:tr w:rsidR="00B6340B">
        <w:tc>
          <w:tcPr>
            <w:tcW w:w="1267" w:type="dxa"/>
            <w:gridSpan w:val="2"/>
          </w:tcPr>
          <w:p w:rsidR="00B6340B" w:rsidRDefault="00810218" w:rsidP="00646184">
            <w:pPr>
              <w:pStyle w:val="ConsPlusNormal"/>
              <w:jc w:val="center"/>
            </w:pPr>
            <w:r>
              <w:lastRenderedPageBreak/>
              <w:t>Офис № 9/1</w:t>
            </w:r>
          </w:p>
        </w:tc>
        <w:tc>
          <w:tcPr>
            <w:tcW w:w="147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B6340B" w:rsidRDefault="00810218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B6340B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B6340B" w:rsidRDefault="00810218" w:rsidP="00646184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2630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Кабинет</w:t>
            </w:r>
          </w:p>
          <w:p w:rsidR="00810218" w:rsidRDefault="00810218" w:rsidP="00646184">
            <w:pPr>
              <w:pStyle w:val="ConsPlusNormal"/>
              <w:jc w:val="center"/>
            </w:pPr>
            <w:r>
              <w:t xml:space="preserve">Кабинет 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Кабинет</w:t>
            </w:r>
          </w:p>
          <w:p w:rsidR="00810218" w:rsidRDefault="00810218" w:rsidP="00646184">
            <w:pPr>
              <w:pStyle w:val="ConsPlusNormal"/>
              <w:jc w:val="center"/>
            </w:pPr>
            <w:r>
              <w:t>Кабинет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Коридор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Кладовая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lastRenderedPageBreak/>
              <w:t>Санузел</w:t>
            </w:r>
          </w:p>
          <w:p w:rsidR="00B6340B" w:rsidRDefault="00B6340B" w:rsidP="00810218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2"/>
          </w:tcPr>
          <w:p w:rsidR="00B6340B" w:rsidRDefault="00810218" w:rsidP="00646184">
            <w:pPr>
              <w:pStyle w:val="ConsPlusNormal"/>
              <w:jc w:val="center"/>
            </w:pPr>
            <w:r>
              <w:lastRenderedPageBreak/>
              <w:t>37,2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38,4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45,4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24,0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39,4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21,3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t>4</w:t>
            </w:r>
            <w:r w:rsidR="00B6340B">
              <w:t>,4</w:t>
            </w:r>
          </w:p>
          <w:p w:rsidR="00B6340B" w:rsidRDefault="00810218" w:rsidP="00646184">
            <w:pPr>
              <w:pStyle w:val="ConsPlusNormal"/>
              <w:jc w:val="center"/>
            </w:pPr>
            <w:r>
              <w:lastRenderedPageBreak/>
              <w:t>3,4</w:t>
            </w:r>
          </w:p>
          <w:p w:rsidR="00B6340B" w:rsidRDefault="00810218" w:rsidP="00810218">
            <w:pPr>
              <w:pStyle w:val="ConsPlusNormal"/>
              <w:jc w:val="center"/>
            </w:pPr>
            <w:r>
              <w:t>3,9</w:t>
            </w:r>
          </w:p>
        </w:tc>
      </w:tr>
      <w:tr w:rsidR="00B6340B">
        <w:tc>
          <w:tcPr>
            <w:tcW w:w="1267" w:type="dxa"/>
            <w:gridSpan w:val="2"/>
          </w:tcPr>
          <w:p w:rsidR="00B6340B" w:rsidRDefault="00B6340B" w:rsidP="00810218">
            <w:pPr>
              <w:pStyle w:val="ConsPlusNormal"/>
              <w:jc w:val="center"/>
            </w:pPr>
            <w:r>
              <w:lastRenderedPageBreak/>
              <w:t>Офис № 9/</w:t>
            </w:r>
            <w:r w:rsidR="00810218">
              <w:t>2</w:t>
            </w:r>
          </w:p>
        </w:tc>
        <w:tc>
          <w:tcPr>
            <w:tcW w:w="147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B6340B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B6340B" w:rsidRDefault="00810218" w:rsidP="00646184">
            <w:pPr>
              <w:pStyle w:val="ConsPlusNormal"/>
              <w:jc w:val="center"/>
            </w:pPr>
            <w:r>
              <w:t>418,3</w:t>
            </w:r>
          </w:p>
        </w:tc>
        <w:tc>
          <w:tcPr>
            <w:tcW w:w="2630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Кабинет</w:t>
            </w:r>
          </w:p>
          <w:p w:rsidR="00810218" w:rsidRDefault="00810218" w:rsidP="00646184">
            <w:pPr>
              <w:pStyle w:val="ConsPlusNormal"/>
              <w:jc w:val="center"/>
            </w:pPr>
            <w:r>
              <w:t>Санузел</w:t>
            </w:r>
          </w:p>
          <w:p w:rsidR="00810218" w:rsidRDefault="00810218" w:rsidP="00810218">
            <w:pPr>
              <w:pStyle w:val="ConsPlusNormal"/>
              <w:jc w:val="center"/>
            </w:pPr>
            <w:r>
              <w:t xml:space="preserve"> Кабинет руководителя</w:t>
            </w:r>
          </w:p>
          <w:p w:rsidR="00810218" w:rsidRDefault="00810218" w:rsidP="00810218">
            <w:pPr>
              <w:pStyle w:val="ConsPlusNormal"/>
              <w:jc w:val="center"/>
            </w:pPr>
            <w:r>
              <w:t>Коридор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Кабинет</w:t>
            </w:r>
          </w:p>
          <w:p w:rsidR="00810218" w:rsidRDefault="00810218" w:rsidP="00810218">
            <w:pPr>
              <w:pStyle w:val="ConsPlusNormal"/>
              <w:jc w:val="center"/>
            </w:pPr>
            <w:r>
              <w:t>Переговорная</w:t>
            </w:r>
          </w:p>
          <w:p w:rsidR="00810218" w:rsidRDefault="00810218" w:rsidP="00810218">
            <w:pPr>
              <w:pStyle w:val="ConsPlusNormal"/>
              <w:jc w:val="center"/>
            </w:pPr>
            <w:r>
              <w:t>Комната приема пищи</w:t>
            </w:r>
          </w:p>
          <w:p w:rsidR="00810218" w:rsidRDefault="00810218" w:rsidP="00810218">
            <w:pPr>
              <w:pStyle w:val="ConsPlusNormal"/>
              <w:jc w:val="center"/>
            </w:pPr>
            <w:r>
              <w:t xml:space="preserve">КУИ </w:t>
            </w:r>
          </w:p>
          <w:p w:rsidR="00810218" w:rsidRDefault="00810218" w:rsidP="00810218">
            <w:pPr>
              <w:pStyle w:val="ConsPlusNormal"/>
              <w:jc w:val="center"/>
            </w:pPr>
            <w:r>
              <w:t>Санузел</w:t>
            </w:r>
          </w:p>
          <w:p w:rsidR="00810218" w:rsidRPr="00810218" w:rsidRDefault="00810218" w:rsidP="00810218">
            <w:pPr>
              <w:pStyle w:val="ConsPlusNormal"/>
              <w:jc w:val="center"/>
            </w:pPr>
            <w:r w:rsidRPr="00810218">
              <w:t>Санузел</w:t>
            </w:r>
          </w:p>
          <w:p w:rsidR="00810218" w:rsidRDefault="00810218" w:rsidP="00810218">
            <w:pPr>
              <w:pStyle w:val="ConsPlusNormal"/>
              <w:jc w:val="center"/>
            </w:pPr>
            <w:r>
              <w:t>Холл</w:t>
            </w:r>
          </w:p>
          <w:p w:rsidR="00810218" w:rsidRDefault="00810218" w:rsidP="00810218">
            <w:pPr>
              <w:pStyle w:val="ConsPlusNormal"/>
              <w:jc w:val="center"/>
            </w:pPr>
            <w:r>
              <w:t>Архив</w:t>
            </w:r>
          </w:p>
          <w:p w:rsidR="00810218" w:rsidRDefault="00810218" w:rsidP="00810218">
            <w:pPr>
              <w:pStyle w:val="ConsPlusNormal"/>
              <w:jc w:val="center"/>
            </w:pPr>
            <w:r>
              <w:t>Коридор</w:t>
            </w:r>
          </w:p>
          <w:p w:rsidR="00810218" w:rsidRPr="00810218" w:rsidRDefault="00810218" w:rsidP="00810218">
            <w:pPr>
              <w:pStyle w:val="ConsPlusNormal"/>
              <w:jc w:val="center"/>
            </w:pPr>
            <w:r w:rsidRPr="00810218">
              <w:t>Кабинет</w:t>
            </w:r>
          </w:p>
          <w:p w:rsidR="00810218" w:rsidRPr="00810218" w:rsidRDefault="00810218" w:rsidP="00810218">
            <w:pPr>
              <w:pStyle w:val="ConsPlusNormal"/>
              <w:jc w:val="center"/>
            </w:pPr>
            <w:r w:rsidRPr="00810218">
              <w:t>Кабинет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Кабинет</w:t>
            </w:r>
          </w:p>
          <w:p w:rsidR="00EF6937" w:rsidRPr="00EF6937" w:rsidRDefault="00EF6937" w:rsidP="00EF6937">
            <w:pPr>
              <w:pStyle w:val="ConsPlusNormal"/>
              <w:jc w:val="center"/>
            </w:pPr>
            <w:r w:rsidRPr="00EF6937">
              <w:t>Коридор</w:t>
            </w:r>
          </w:p>
          <w:p w:rsidR="00EF6937" w:rsidRDefault="00EF6937" w:rsidP="00EF6937">
            <w:pPr>
              <w:pStyle w:val="ConsPlusNormal"/>
              <w:jc w:val="center"/>
            </w:pPr>
            <w:r>
              <w:t xml:space="preserve">Коридор </w:t>
            </w:r>
          </w:p>
          <w:p w:rsidR="00EF6937" w:rsidRDefault="00EF6937" w:rsidP="00EF6937">
            <w:pPr>
              <w:pStyle w:val="ConsPlusNormal"/>
              <w:jc w:val="center"/>
            </w:pPr>
            <w:r>
              <w:t xml:space="preserve">Лоджия </w:t>
            </w:r>
          </w:p>
          <w:p w:rsidR="00EF6937" w:rsidRDefault="00EF6937" w:rsidP="00EF6937">
            <w:pPr>
              <w:pStyle w:val="ConsPlusNormal"/>
              <w:jc w:val="center"/>
            </w:pPr>
            <w:r>
              <w:t>Лоджия</w:t>
            </w:r>
          </w:p>
          <w:p w:rsidR="00EF6937" w:rsidRDefault="00EF6937" w:rsidP="00EF6937">
            <w:pPr>
              <w:pStyle w:val="ConsPlusNormal"/>
              <w:jc w:val="center"/>
            </w:pPr>
            <w:r>
              <w:t>Лоджия</w:t>
            </w:r>
          </w:p>
          <w:p w:rsidR="00B6340B" w:rsidRDefault="00EF6937" w:rsidP="00EF6937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2718" w:type="dxa"/>
            <w:gridSpan w:val="2"/>
          </w:tcPr>
          <w:p w:rsidR="00B6340B" w:rsidRDefault="00EF6937" w:rsidP="00EF6937">
            <w:pPr>
              <w:pStyle w:val="ConsPlusNormal"/>
              <w:jc w:val="center"/>
            </w:pPr>
            <w:r>
              <w:t>14,9</w:t>
            </w:r>
          </w:p>
          <w:p w:rsidR="00B6340B" w:rsidRDefault="00EF6937" w:rsidP="00646184">
            <w:pPr>
              <w:pStyle w:val="ConsPlusNormal"/>
              <w:jc w:val="center"/>
            </w:pPr>
            <w:r>
              <w:t>3,2</w:t>
            </w:r>
          </w:p>
          <w:p w:rsidR="00B6340B" w:rsidRDefault="00EF6937" w:rsidP="00646184">
            <w:pPr>
              <w:pStyle w:val="ConsPlusNormal"/>
              <w:jc w:val="center"/>
            </w:pPr>
            <w:r>
              <w:t>35,6</w:t>
            </w:r>
          </w:p>
          <w:p w:rsidR="00B6340B" w:rsidRDefault="00EF6937" w:rsidP="00646184">
            <w:pPr>
              <w:pStyle w:val="ConsPlusNormal"/>
              <w:jc w:val="center"/>
            </w:pPr>
            <w:r>
              <w:t>36,6</w:t>
            </w:r>
          </w:p>
          <w:p w:rsidR="00B6340B" w:rsidRDefault="00EF6937" w:rsidP="00646184">
            <w:pPr>
              <w:pStyle w:val="ConsPlusNormal"/>
              <w:jc w:val="center"/>
            </w:pPr>
            <w:r>
              <w:t>20,9</w:t>
            </w:r>
          </w:p>
          <w:p w:rsidR="00B6340B" w:rsidRDefault="00EF6937" w:rsidP="00646184">
            <w:pPr>
              <w:pStyle w:val="ConsPlusNormal"/>
              <w:jc w:val="center"/>
            </w:pPr>
            <w:r>
              <w:t>38,5</w:t>
            </w:r>
          </w:p>
          <w:p w:rsidR="00B6340B" w:rsidRDefault="00EF6937" w:rsidP="00646184">
            <w:pPr>
              <w:pStyle w:val="ConsPlusNormal"/>
              <w:jc w:val="center"/>
            </w:pPr>
            <w:r>
              <w:t>27,2</w:t>
            </w:r>
          </w:p>
          <w:p w:rsidR="00B6340B" w:rsidRDefault="00EF6937" w:rsidP="00646184">
            <w:pPr>
              <w:pStyle w:val="ConsPlusNormal"/>
              <w:jc w:val="center"/>
            </w:pPr>
            <w:r>
              <w:t>2,6</w:t>
            </w:r>
          </w:p>
          <w:p w:rsidR="00EF6937" w:rsidRDefault="00EF6937" w:rsidP="00646184">
            <w:pPr>
              <w:pStyle w:val="ConsPlusNormal"/>
              <w:jc w:val="center"/>
            </w:pPr>
            <w:r>
              <w:t>2,8</w:t>
            </w:r>
          </w:p>
          <w:p w:rsidR="00EF6937" w:rsidRDefault="00EF6937" w:rsidP="00646184">
            <w:pPr>
              <w:pStyle w:val="ConsPlusNormal"/>
              <w:jc w:val="center"/>
            </w:pPr>
            <w:r>
              <w:t>3,5</w:t>
            </w:r>
          </w:p>
          <w:p w:rsidR="00EF6937" w:rsidRDefault="00EF6937" w:rsidP="00646184">
            <w:pPr>
              <w:pStyle w:val="ConsPlusNormal"/>
              <w:jc w:val="center"/>
            </w:pPr>
            <w:r>
              <w:t>49,4</w:t>
            </w:r>
          </w:p>
          <w:p w:rsidR="00EF6937" w:rsidRDefault="00EF6937" w:rsidP="00646184">
            <w:pPr>
              <w:pStyle w:val="ConsPlusNormal"/>
              <w:jc w:val="center"/>
            </w:pPr>
            <w:r>
              <w:t>19,4</w:t>
            </w:r>
          </w:p>
          <w:p w:rsidR="00EF6937" w:rsidRDefault="00EF6937" w:rsidP="00646184">
            <w:pPr>
              <w:pStyle w:val="ConsPlusNormal"/>
              <w:jc w:val="center"/>
            </w:pPr>
            <w:r>
              <w:t>23,2</w:t>
            </w:r>
          </w:p>
          <w:p w:rsidR="00EF6937" w:rsidRDefault="00EF6937" w:rsidP="00646184">
            <w:pPr>
              <w:pStyle w:val="ConsPlusNormal"/>
              <w:jc w:val="center"/>
            </w:pPr>
            <w:r>
              <w:t>41,0</w:t>
            </w:r>
          </w:p>
          <w:p w:rsidR="00EF6937" w:rsidRDefault="00EF6937" w:rsidP="00646184">
            <w:pPr>
              <w:pStyle w:val="ConsPlusNormal"/>
              <w:jc w:val="center"/>
            </w:pPr>
            <w:r>
              <w:t>27,3</w:t>
            </w:r>
          </w:p>
          <w:p w:rsidR="00EF6937" w:rsidRDefault="00EF6937" w:rsidP="00646184">
            <w:pPr>
              <w:pStyle w:val="ConsPlusNormal"/>
              <w:jc w:val="center"/>
            </w:pPr>
            <w:r>
              <w:t>14,9</w:t>
            </w:r>
          </w:p>
          <w:p w:rsidR="00EF6937" w:rsidRDefault="00EF6937" w:rsidP="00646184">
            <w:pPr>
              <w:pStyle w:val="ConsPlusNormal"/>
              <w:jc w:val="center"/>
            </w:pPr>
            <w:r>
              <w:t>13,0</w:t>
            </w:r>
          </w:p>
          <w:p w:rsidR="00EF6937" w:rsidRDefault="00EF6937" w:rsidP="00EF6937">
            <w:pPr>
              <w:pStyle w:val="ConsPlusNormal"/>
              <w:jc w:val="center"/>
            </w:pPr>
            <w:r>
              <w:t>2,6</w:t>
            </w:r>
          </w:p>
          <w:p w:rsidR="00EF6937" w:rsidRDefault="00EF6937" w:rsidP="00EF6937">
            <w:pPr>
              <w:pStyle w:val="ConsPlusNormal"/>
              <w:jc w:val="center"/>
            </w:pPr>
            <w:r>
              <w:t>10,6(5,3)</w:t>
            </w:r>
          </w:p>
          <w:p w:rsidR="00EF6937" w:rsidRDefault="00EF6937" w:rsidP="00EF6937">
            <w:pPr>
              <w:pStyle w:val="ConsPlusNormal"/>
              <w:jc w:val="center"/>
            </w:pPr>
            <w:r>
              <w:t>14,4(7,7)</w:t>
            </w:r>
          </w:p>
          <w:p w:rsidR="00EF6937" w:rsidRDefault="00EF6937" w:rsidP="00EF6937">
            <w:pPr>
              <w:pStyle w:val="ConsPlusNormal"/>
              <w:jc w:val="center"/>
            </w:pPr>
            <w:r>
              <w:t>12,4(6,2)</w:t>
            </w:r>
          </w:p>
          <w:p w:rsidR="00EF6937" w:rsidRDefault="00EF6937" w:rsidP="00EF6937">
            <w:pPr>
              <w:pStyle w:val="ConsPlusNormal"/>
              <w:jc w:val="center"/>
            </w:pPr>
            <w:r>
              <w:t>7,9(4,0)</w:t>
            </w:r>
          </w:p>
        </w:tc>
      </w:tr>
      <w:tr w:rsidR="00B6340B">
        <w:tc>
          <w:tcPr>
            <w:tcW w:w="1267" w:type="dxa"/>
            <w:gridSpan w:val="2"/>
          </w:tcPr>
          <w:p w:rsidR="00B6340B" w:rsidRDefault="00EF6937" w:rsidP="00646184">
            <w:pPr>
              <w:pStyle w:val="ConsPlusNormal"/>
              <w:jc w:val="center"/>
            </w:pPr>
            <w:r>
              <w:t>Офис № 10</w:t>
            </w:r>
          </w:p>
        </w:tc>
        <w:tc>
          <w:tcPr>
            <w:tcW w:w="147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B6340B" w:rsidRDefault="00EF6937" w:rsidP="0064618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44" w:type="dxa"/>
            <w:gridSpan w:val="2"/>
          </w:tcPr>
          <w:p w:rsidR="00B6340B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B6340B" w:rsidRDefault="00EF6937" w:rsidP="00646184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2630" w:type="dxa"/>
            <w:gridSpan w:val="2"/>
          </w:tcPr>
          <w:p w:rsidR="00B6340B" w:rsidRDefault="00EF6937" w:rsidP="00646184">
            <w:pPr>
              <w:pStyle w:val="ConsPlusNormal"/>
              <w:jc w:val="center"/>
            </w:pPr>
            <w:r>
              <w:t>Кабинет</w:t>
            </w:r>
          </w:p>
          <w:p w:rsidR="00B6340B" w:rsidRDefault="00EF6937" w:rsidP="00646184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2"/>
          </w:tcPr>
          <w:p w:rsidR="00B6340B" w:rsidRDefault="00EF6937" w:rsidP="00646184">
            <w:pPr>
              <w:pStyle w:val="ConsPlusNormal"/>
              <w:jc w:val="center"/>
            </w:pPr>
            <w:r>
              <w:t>55,0</w:t>
            </w:r>
          </w:p>
          <w:p w:rsidR="00B6340B" w:rsidRDefault="00EF6937" w:rsidP="00EF6937">
            <w:pPr>
              <w:pStyle w:val="ConsPlusNormal"/>
              <w:jc w:val="center"/>
            </w:pPr>
            <w:r>
              <w:t>11,2</w:t>
            </w:r>
          </w:p>
        </w:tc>
      </w:tr>
      <w:tr w:rsidR="00EF6937">
        <w:tc>
          <w:tcPr>
            <w:tcW w:w="1267" w:type="dxa"/>
            <w:gridSpan w:val="2"/>
          </w:tcPr>
          <w:p w:rsidR="00EF6937" w:rsidRDefault="00EF6937" w:rsidP="00646184">
            <w:pPr>
              <w:pStyle w:val="ConsPlusNormal"/>
              <w:jc w:val="center"/>
            </w:pPr>
            <w:r>
              <w:t>Офис № 11</w:t>
            </w:r>
          </w:p>
        </w:tc>
        <w:tc>
          <w:tcPr>
            <w:tcW w:w="1474" w:type="dxa"/>
          </w:tcPr>
          <w:p w:rsidR="00EF6937" w:rsidRDefault="00EF6937" w:rsidP="00646184">
            <w:pPr>
              <w:pStyle w:val="ConsPlusNormal"/>
              <w:jc w:val="center"/>
            </w:pPr>
            <w:r w:rsidRPr="00EF6937">
              <w:t>нежилое</w:t>
            </w:r>
          </w:p>
        </w:tc>
        <w:tc>
          <w:tcPr>
            <w:tcW w:w="1114" w:type="dxa"/>
          </w:tcPr>
          <w:p w:rsidR="00EF6937" w:rsidRDefault="00EF6937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F6937" w:rsidRDefault="007F32FD" w:rsidP="0064618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EF6937" w:rsidRDefault="00715E93" w:rsidP="00646184">
            <w:pPr>
              <w:pStyle w:val="ConsPlusNormal"/>
              <w:jc w:val="center"/>
            </w:pPr>
            <w:r>
              <w:t>212,2</w:t>
            </w:r>
          </w:p>
        </w:tc>
        <w:tc>
          <w:tcPr>
            <w:tcW w:w="2630" w:type="dxa"/>
            <w:gridSpan w:val="2"/>
          </w:tcPr>
          <w:p w:rsidR="00715E93" w:rsidRPr="00715E93" w:rsidRDefault="00715E93" w:rsidP="00715E93">
            <w:pPr>
              <w:pStyle w:val="ConsPlusNormal"/>
              <w:jc w:val="center"/>
            </w:pPr>
            <w:r w:rsidRPr="00715E93">
              <w:t>Холл</w:t>
            </w:r>
          </w:p>
          <w:p w:rsidR="00715E93" w:rsidRPr="00715E93" w:rsidRDefault="00715E93" w:rsidP="00715E93">
            <w:pPr>
              <w:pStyle w:val="ConsPlusNormal"/>
              <w:jc w:val="center"/>
            </w:pPr>
            <w:r w:rsidRPr="00715E93">
              <w:t>Холл</w:t>
            </w:r>
          </w:p>
          <w:p w:rsidR="00715E93" w:rsidRPr="00715E93" w:rsidRDefault="00715E93" w:rsidP="00715E93">
            <w:pPr>
              <w:pStyle w:val="ConsPlusNormal"/>
              <w:jc w:val="center"/>
            </w:pPr>
            <w:r w:rsidRPr="00715E93">
              <w:t>Холл</w:t>
            </w:r>
          </w:p>
          <w:p w:rsidR="00715E93" w:rsidRPr="00715E93" w:rsidRDefault="00715E93" w:rsidP="00715E93">
            <w:pPr>
              <w:pStyle w:val="ConsPlusNormal"/>
              <w:jc w:val="center"/>
            </w:pPr>
            <w:r w:rsidRPr="00715E93">
              <w:t>Санузел</w:t>
            </w:r>
          </w:p>
          <w:p w:rsidR="00715E93" w:rsidRDefault="00715E93" w:rsidP="00715E93">
            <w:pPr>
              <w:pStyle w:val="ConsPlusNormal"/>
              <w:jc w:val="center"/>
            </w:pPr>
            <w:r w:rsidRPr="00715E93">
              <w:t>Санузел</w:t>
            </w:r>
          </w:p>
          <w:p w:rsidR="00715E93" w:rsidRPr="00715E93" w:rsidRDefault="00715E93" w:rsidP="00715E93">
            <w:pPr>
              <w:pStyle w:val="ConsPlusNormal"/>
              <w:jc w:val="center"/>
            </w:pPr>
            <w:r w:rsidRPr="00715E93">
              <w:t>Санузел</w:t>
            </w:r>
          </w:p>
          <w:p w:rsidR="00715E93" w:rsidRPr="00715E93" w:rsidRDefault="00715E93" w:rsidP="00715E93">
            <w:pPr>
              <w:pStyle w:val="ConsPlusNormal"/>
              <w:jc w:val="center"/>
            </w:pPr>
            <w:r w:rsidRPr="00715E93">
              <w:t>Санузел</w:t>
            </w:r>
          </w:p>
          <w:p w:rsidR="00EF6937" w:rsidRDefault="00715E93" w:rsidP="00646184">
            <w:pPr>
              <w:pStyle w:val="ConsPlusNormal"/>
              <w:jc w:val="center"/>
            </w:pPr>
            <w:r>
              <w:lastRenderedPageBreak/>
              <w:t>КУИ</w:t>
            </w:r>
          </w:p>
          <w:p w:rsidR="00715E93" w:rsidRDefault="00715E93" w:rsidP="0064618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2"/>
          </w:tcPr>
          <w:p w:rsidR="00EF6937" w:rsidRDefault="00715E93" w:rsidP="00646184">
            <w:pPr>
              <w:pStyle w:val="ConsPlusNormal"/>
              <w:jc w:val="center"/>
            </w:pPr>
            <w:r>
              <w:lastRenderedPageBreak/>
              <w:t>53,3</w:t>
            </w:r>
          </w:p>
          <w:p w:rsidR="00715E93" w:rsidRDefault="00715E93" w:rsidP="00646184">
            <w:pPr>
              <w:pStyle w:val="ConsPlusNormal"/>
              <w:jc w:val="center"/>
            </w:pPr>
            <w:r>
              <w:t>62,5</w:t>
            </w:r>
          </w:p>
          <w:p w:rsidR="00715E93" w:rsidRDefault="00715E93" w:rsidP="00646184">
            <w:pPr>
              <w:pStyle w:val="ConsPlusNormal"/>
              <w:jc w:val="center"/>
            </w:pPr>
            <w:r>
              <w:t>70,7</w:t>
            </w:r>
          </w:p>
          <w:p w:rsidR="00715E93" w:rsidRDefault="00715E93" w:rsidP="00646184">
            <w:pPr>
              <w:pStyle w:val="ConsPlusNormal"/>
              <w:jc w:val="center"/>
            </w:pPr>
            <w:r>
              <w:t>2,4</w:t>
            </w:r>
          </w:p>
          <w:p w:rsidR="00715E93" w:rsidRDefault="00715E93" w:rsidP="00646184">
            <w:pPr>
              <w:pStyle w:val="ConsPlusNormal"/>
              <w:jc w:val="center"/>
            </w:pPr>
            <w:r>
              <w:t>3,6</w:t>
            </w:r>
          </w:p>
          <w:p w:rsidR="00715E93" w:rsidRDefault="00715E93" w:rsidP="00646184">
            <w:pPr>
              <w:pStyle w:val="ConsPlusNormal"/>
              <w:jc w:val="center"/>
            </w:pPr>
            <w:r>
              <w:t>3,4</w:t>
            </w:r>
          </w:p>
          <w:p w:rsidR="00715E93" w:rsidRDefault="00715E93" w:rsidP="00646184">
            <w:pPr>
              <w:pStyle w:val="ConsPlusNormal"/>
              <w:jc w:val="center"/>
            </w:pPr>
            <w:r>
              <w:t>9,4</w:t>
            </w:r>
          </w:p>
          <w:p w:rsidR="00715E93" w:rsidRDefault="00715E93" w:rsidP="00646184">
            <w:pPr>
              <w:pStyle w:val="ConsPlusNormal"/>
              <w:jc w:val="center"/>
            </w:pPr>
            <w:r>
              <w:lastRenderedPageBreak/>
              <w:t>3,2</w:t>
            </w:r>
          </w:p>
          <w:p w:rsidR="00715E93" w:rsidRDefault="00715E93" w:rsidP="00646184">
            <w:pPr>
              <w:pStyle w:val="ConsPlusNormal"/>
              <w:jc w:val="center"/>
            </w:pPr>
            <w:r>
              <w:t>3,7</w:t>
            </w:r>
          </w:p>
        </w:tc>
      </w:tr>
      <w:tr w:rsidR="00B6340B">
        <w:tc>
          <w:tcPr>
            <w:tcW w:w="1267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lastRenderedPageBreak/>
              <w:t>Мастерская художника № 1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Помещение № 1</w:t>
            </w:r>
          </w:p>
        </w:tc>
        <w:tc>
          <w:tcPr>
            <w:tcW w:w="147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1344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B6340B" w:rsidRDefault="00715E93" w:rsidP="00646184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2630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Лоджия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Помещение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Санузел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Лоджия</w:t>
            </w:r>
          </w:p>
          <w:p w:rsidR="00B6340B" w:rsidRDefault="00B6340B" w:rsidP="00646184">
            <w:pPr>
              <w:pStyle w:val="ConsPlusNormal"/>
              <w:jc w:val="center"/>
            </w:pPr>
          </w:p>
          <w:p w:rsidR="00B6340B" w:rsidRDefault="00B6340B" w:rsidP="00646184">
            <w:pPr>
              <w:pStyle w:val="ConsPlusNormal"/>
              <w:jc w:val="center"/>
            </w:pPr>
          </w:p>
        </w:tc>
        <w:tc>
          <w:tcPr>
            <w:tcW w:w="2718" w:type="dxa"/>
            <w:gridSpan w:val="2"/>
          </w:tcPr>
          <w:p w:rsidR="00B6340B" w:rsidRDefault="00715E93" w:rsidP="00646184">
            <w:pPr>
              <w:pStyle w:val="ConsPlusNormal"/>
              <w:jc w:val="center"/>
            </w:pPr>
            <w:r>
              <w:t>19,5(9,8</w:t>
            </w:r>
            <w:r w:rsidR="00B6340B">
              <w:t>)</w:t>
            </w:r>
          </w:p>
          <w:p w:rsidR="00B6340B" w:rsidRPr="00715E93" w:rsidRDefault="00B6340B" w:rsidP="00646184">
            <w:pPr>
              <w:pStyle w:val="ConsPlusNormal"/>
              <w:jc w:val="center"/>
            </w:pPr>
            <w:r w:rsidRPr="00715E93">
              <w:t>103,7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4,0</w:t>
            </w:r>
          </w:p>
          <w:p w:rsidR="00B6340B" w:rsidRDefault="00C55FA5" w:rsidP="00646184">
            <w:pPr>
              <w:pStyle w:val="ConsPlusNormal"/>
              <w:jc w:val="center"/>
            </w:pPr>
            <w:r>
              <w:t>14,9(7,5</w:t>
            </w:r>
            <w:r w:rsidR="00B6340B">
              <w:t>)</w:t>
            </w:r>
          </w:p>
        </w:tc>
      </w:tr>
      <w:tr w:rsidR="00B6340B">
        <w:tc>
          <w:tcPr>
            <w:tcW w:w="1267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Мастерская художника № 1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Помещение № 2</w:t>
            </w:r>
          </w:p>
        </w:tc>
        <w:tc>
          <w:tcPr>
            <w:tcW w:w="147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B6340B" w:rsidRDefault="00B6340B" w:rsidP="00646184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1344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B6340B" w:rsidRDefault="00C55FA5" w:rsidP="00646184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2630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Помещение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Санузел</w:t>
            </w:r>
          </w:p>
          <w:p w:rsidR="00B6340B" w:rsidRDefault="00B6340B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2718" w:type="dxa"/>
            <w:gridSpan w:val="2"/>
          </w:tcPr>
          <w:p w:rsidR="00B6340B" w:rsidRDefault="00B6340B" w:rsidP="00646184">
            <w:pPr>
              <w:pStyle w:val="ConsPlusNormal"/>
              <w:jc w:val="center"/>
            </w:pPr>
            <w:r>
              <w:t>5</w:t>
            </w:r>
            <w:r w:rsidR="00C55FA5">
              <w:t>6</w:t>
            </w:r>
            <w:r>
              <w:t>,0</w:t>
            </w:r>
          </w:p>
          <w:p w:rsidR="00B6340B" w:rsidRDefault="00C55FA5" w:rsidP="00646184">
            <w:pPr>
              <w:pStyle w:val="ConsPlusNormal"/>
              <w:jc w:val="center"/>
            </w:pPr>
            <w:r>
              <w:t>3,2</w:t>
            </w:r>
          </w:p>
          <w:p w:rsidR="00B6340B" w:rsidRDefault="00C55FA5" w:rsidP="00646184">
            <w:pPr>
              <w:pStyle w:val="ConsPlusNormal"/>
              <w:jc w:val="center"/>
            </w:pPr>
            <w:r>
              <w:t>14,1(7,1</w:t>
            </w:r>
            <w:r w:rsidR="00B6340B">
              <w:t>)</w:t>
            </w:r>
          </w:p>
        </w:tc>
      </w:tr>
      <w:tr w:rsidR="00C55FA5">
        <w:tc>
          <w:tcPr>
            <w:tcW w:w="1267" w:type="dxa"/>
            <w:gridSpan w:val="2"/>
          </w:tcPr>
          <w:p w:rsidR="00C55FA5" w:rsidRPr="00C55FA5" w:rsidRDefault="00C55FA5" w:rsidP="00C55FA5">
            <w:pPr>
              <w:pStyle w:val="ConsPlusNormal"/>
            </w:pPr>
            <w:r w:rsidRPr="00C55FA5">
              <w:t>Мастерская художника № 1</w:t>
            </w:r>
          </w:p>
          <w:p w:rsidR="00C55FA5" w:rsidRDefault="00C55FA5" w:rsidP="00C55FA5">
            <w:pPr>
              <w:pStyle w:val="ConsPlusNormal"/>
              <w:jc w:val="center"/>
            </w:pPr>
            <w:r w:rsidRPr="00C55FA5">
              <w:t>Помещение</w:t>
            </w:r>
            <w:r>
              <w:t xml:space="preserve"> № 3</w:t>
            </w:r>
          </w:p>
        </w:tc>
        <w:tc>
          <w:tcPr>
            <w:tcW w:w="1474" w:type="dxa"/>
          </w:tcPr>
          <w:p w:rsidR="00C55FA5" w:rsidRDefault="00C55FA5" w:rsidP="00554E4B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C55FA5" w:rsidRDefault="00C55FA5" w:rsidP="00554E4B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1344" w:type="dxa"/>
            <w:gridSpan w:val="2"/>
          </w:tcPr>
          <w:p w:rsidR="00C55FA5" w:rsidRDefault="00C55FA5" w:rsidP="00554E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2630" w:type="dxa"/>
            <w:gridSpan w:val="2"/>
          </w:tcPr>
          <w:p w:rsidR="00C55FA5" w:rsidRDefault="00C55FA5" w:rsidP="00554E4B">
            <w:pPr>
              <w:pStyle w:val="ConsPlusNormal"/>
              <w:jc w:val="center"/>
            </w:pPr>
            <w:r>
              <w:t>Помещение</w:t>
            </w:r>
          </w:p>
          <w:p w:rsidR="00C55FA5" w:rsidRDefault="00C55FA5" w:rsidP="00554E4B">
            <w:pPr>
              <w:pStyle w:val="ConsPlusNormal"/>
              <w:jc w:val="center"/>
            </w:pPr>
            <w:r>
              <w:t>Санузел</w:t>
            </w:r>
          </w:p>
          <w:p w:rsidR="00C55FA5" w:rsidRDefault="00C55FA5" w:rsidP="00554E4B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2718" w:type="dxa"/>
            <w:gridSpan w:val="2"/>
          </w:tcPr>
          <w:p w:rsidR="00C55FA5" w:rsidRDefault="00C55FA5" w:rsidP="00554E4B">
            <w:pPr>
              <w:pStyle w:val="ConsPlusNormal"/>
              <w:jc w:val="center"/>
            </w:pPr>
            <w:r>
              <w:t>15,4</w:t>
            </w:r>
          </w:p>
          <w:p w:rsidR="00C55FA5" w:rsidRDefault="00C55FA5" w:rsidP="00554E4B">
            <w:pPr>
              <w:pStyle w:val="ConsPlusNormal"/>
              <w:jc w:val="center"/>
            </w:pPr>
            <w:r>
              <w:t>2,0</w:t>
            </w:r>
          </w:p>
          <w:p w:rsidR="00C55FA5" w:rsidRDefault="00C55FA5" w:rsidP="00C55FA5">
            <w:pPr>
              <w:pStyle w:val="ConsPlusNormal"/>
              <w:jc w:val="center"/>
            </w:pPr>
            <w:r>
              <w:t>14,5(7,3)</w:t>
            </w:r>
          </w:p>
        </w:tc>
      </w:tr>
      <w:tr w:rsidR="00C55FA5">
        <w:tc>
          <w:tcPr>
            <w:tcW w:w="1267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Мастерская художника № 2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Помещение № 1</w:t>
            </w:r>
          </w:p>
        </w:tc>
        <w:tc>
          <w:tcPr>
            <w:tcW w:w="1474" w:type="dxa"/>
          </w:tcPr>
          <w:p w:rsidR="00C55FA5" w:rsidRDefault="00C55FA5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C55FA5" w:rsidRDefault="00C55FA5" w:rsidP="00646184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1344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2630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Лоджия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Помещение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Санузел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Лоджия</w:t>
            </w:r>
          </w:p>
        </w:tc>
        <w:tc>
          <w:tcPr>
            <w:tcW w:w="2718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15,8(7,9)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98,2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3,4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14,1(7,1)</w:t>
            </w:r>
          </w:p>
        </w:tc>
      </w:tr>
      <w:tr w:rsidR="00C55FA5">
        <w:tc>
          <w:tcPr>
            <w:tcW w:w="1267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Мастерская художника № 2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Помещение № 2</w:t>
            </w:r>
          </w:p>
        </w:tc>
        <w:tc>
          <w:tcPr>
            <w:tcW w:w="1474" w:type="dxa"/>
          </w:tcPr>
          <w:p w:rsidR="00C55FA5" w:rsidRDefault="00C55FA5" w:rsidP="00646184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</w:tcPr>
          <w:p w:rsidR="00C55FA5" w:rsidRDefault="00C55FA5" w:rsidP="00646184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1344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71,6</w:t>
            </w:r>
          </w:p>
        </w:tc>
        <w:tc>
          <w:tcPr>
            <w:tcW w:w="2630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Лоджия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Помещение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9,6(4,8)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63,4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3,4</w:t>
            </w:r>
          </w:p>
        </w:tc>
      </w:tr>
      <w:tr w:rsidR="00C55FA5">
        <w:tc>
          <w:tcPr>
            <w:tcW w:w="1267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 xml:space="preserve">Мастерская художника </w:t>
            </w:r>
            <w:r>
              <w:lastRenderedPageBreak/>
              <w:t>№2</w:t>
            </w:r>
          </w:p>
          <w:p w:rsidR="00C55FA5" w:rsidRDefault="00C55FA5" w:rsidP="00C55FA5">
            <w:pPr>
              <w:pStyle w:val="ConsPlusNormal"/>
              <w:jc w:val="center"/>
            </w:pPr>
            <w:r>
              <w:t>Помещение №3</w:t>
            </w:r>
          </w:p>
        </w:tc>
        <w:tc>
          <w:tcPr>
            <w:tcW w:w="1474" w:type="dxa"/>
          </w:tcPr>
          <w:p w:rsidR="00C55FA5" w:rsidRDefault="00C55FA5" w:rsidP="00646184">
            <w:pPr>
              <w:pStyle w:val="ConsPlusNormal"/>
              <w:jc w:val="center"/>
            </w:pPr>
            <w:r>
              <w:lastRenderedPageBreak/>
              <w:t>нежилое</w:t>
            </w:r>
          </w:p>
        </w:tc>
        <w:tc>
          <w:tcPr>
            <w:tcW w:w="1114" w:type="dxa"/>
          </w:tcPr>
          <w:p w:rsidR="00C55FA5" w:rsidRDefault="00C55FA5" w:rsidP="00646184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1344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2630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t>Лоджия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Помещение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lastRenderedPageBreak/>
              <w:t>Санузел</w:t>
            </w:r>
          </w:p>
          <w:p w:rsidR="00C55FA5" w:rsidRDefault="00C55FA5" w:rsidP="00646184">
            <w:pPr>
              <w:pStyle w:val="ConsPlusNormal"/>
              <w:jc w:val="center"/>
            </w:pPr>
          </w:p>
        </w:tc>
        <w:tc>
          <w:tcPr>
            <w:tcW w:w="2718" w:type="dxa"/>
            <w:gridSpan w:val="2"/>
          </w:tcPr>
          <w:p w:rsidR="00C55FA5" w:rsidRDefault="00C55FA5" w:rsidP="00646184">
            <w:pPr>
              <w:pStyle w:val="ConsPlusNormal"/>
              <w:jc w:val="center"/>
            </w:pPr>
            <w:r>
              <w:lastRenderedPageBreak/>
              <w:t>22,1(11,1)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t>15,4</w:t>
            </w:r>
          </w:p>
          <w:p w:rsidR="00C55FA5" w:rsidRDefault="00C55FA5" w:rsidP="00646184">
            <w:pPr>
              <w:pStyle w:val="ConsPlusNormal"/>
              <w:jc w:val="center"/>
            </w:pPr>
            <w:r>
              <w:lastRenderedPageBreak/>
              <w:t>2,0</w:t>
            </w:r>
          </w:p>
          <w:p w:rsidR="00C55FA5" w:rsidRDefault="00C55FA5" w:rsidP="00646184">
            <w:pPr>
              <w:pStyle w:val="ConsPlusNormal"/>
              <w:jc w:val="center"/>
            </w:pP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646184">
            <w:pPr>
              <w:pStyle w:val="ConsPlusNormal"/>
              <w:jc w:val="center"/>
            </w:pPr>
            <w:r>
              <w:lastRenderedPageBreak/>
              <w:t>Вспомогательное помещение №1</w:t>
            </w:r>
          </w:p>
        </w:tc>
        <w:tc>
          <w:tcPr>
            <w:tcW w:w="1474" w:type="dxa"/>
          </w:tcPr>
          <w:p w:rsidR="00554E4B" w:rsidRDefault="00554E4B" w:rsidP="00646184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554E4B" w:rsidP="00646184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344" w:type="dxa"/>
            <w:gridSpan w:val="2"/>
          </w:tcPr>
          <w:p w:rsidR="00554E4B" w:rsidRDefault="00554E4B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2"/>
          </w:tcPr>
          <w:p w:rsidR="00554E4B" w:rsidRDefault="00554E4B" w:rsidP="00646184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2630" w:type="dxa"/>
            <w:gridSpan w:val="2"/>
          </w:tcPr>
          <w:p w:rsidR="00554E4B" w:rsidRDefault="00554E4B" w:rsidP="00646184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646184">
            <w:pPr>
              <w:pStyle w:val="ConsPlusNormal"/>
              <w:jc w:val="center"/>
            </w:pPr>
            <w:r>
              <w:t>2,9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№2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554E4B" w:rsidP="00554E4B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№3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554E4B" w:rsidP="00554E4B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3,0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№4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 w:rsidR="00A03DBD"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№5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№6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 xml:space="preserve">Вспомогательное помещение </w:t>
            </w:r>
            <w:r>
              <w:lastRenderedPageBreak/>
              <w:t>№7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lastRenderedPageBreak/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№8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№9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№10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№11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№12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№13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№14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2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lastRenderedPageBreak/>
              <w:t>Вспомогательное помещение №15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3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554E4B">
        <w:tc>
          <w:tcPr>
            <w:tcW w:w="1267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Вспомогательное помещение №</w:t>
            </w:r>
            <w:r w:rsidR="00A03DBD">
              <w:t>16</w:t>
            </w:r>
          </w:p>
        </w:tc>
        <w:tc>
          <w:tcPr>
            <w:tcW w:w="1474" w:type="dxa"/>
          </w:tcPr>
          <w:p w:rsidR="00554E4B" w:rsidRDefault="00554E4B" w:rsidP="00554E4B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554E4B" w:rsidRDefault="00A03DBD" w:rsidP="00554E4B">
            <w:pPr>
              <w:pStyle w:val="ConsPlusNormal"/>
              <w:jc w:val="center"/>
            </w:pPr>
            <w:r>
              <w:t>4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554E4B" w:rsidRDefault="00554E4B" w:rsidP="00554E4B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554E4B" w:rsidRDefault="00A03DBD" w:rsidP="00554E4B">
            <w:pPr>
              <w:pStyle w:val="ConsPlusNormal"/>
              <w:jc w:val="center"/>
            </w:pPr>
            <w:r>
              <w:t>1,8</w:t>
            </w:r>
          </w:p>
        </w:tc>
      </w:tr>
      <w:tr w:rsidR="00A03DBD">
        <w:tc>
          <w:tcPr>
            <w:tcW w:w="1267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Вспомогательное помещение №17</w:t>
            </w:r>
          </w:p>
        </w:tc>
        <w:tc>
          <w:tcPr>
            <w:tcW w:w="1474" w:type="dxa"/>
          </w:tcPr>
          <w:p w:rsidR="00A03DBD" w:rsidRDefault="00A03DBD" w:rsidP="00103745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A03DBD" w:rsidRDefault="00A03DBD" w:rsidP="00103745">
            <w:pPr>
              <w:pStyle w:val="ConsPlusNormal"/>
              <w:jc w:val="center"/>
            </w:pPr>
            <w:r>
              <w:t>5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</w:tr>
      <w:tr w:rsidR="00A03DBD" w:rsidTr="00103745">
        <w:tc>
          <w:tcPr>
            <w:tcW w:w="1267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Вспомогательное помещение №18</w:t>
            </w:r>
          </w:p>
        </w:tc>
        <w:tc>
          <w:tcPr>
            <w:tcW w:w="1474" w:type="dxa"/>
          </w:tcPr>
          <w:p w:rsidR="00A03DBD" w:rsidRDefault="00A03DBD" w:rsidP="00103745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A03DBD" w:rsidRDefault="00A03DBD" w:rsidP="00103745">
            <w:pPr>
              <w:pStyle w:val="ConsPlusNormal"/>
              <w:jc w:val="center"/>
            </w:pPr>
            <w:r>
              <w:t>6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</w:tr>
      <w:tr w:rsidR="00A03DBD" w:rsidTr="00103745">
        <w:tc>
          <w:tcPr>
            <w:tcW w:w="1267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Вспомогательное помещение №19</w:t>
            </w:r>
          </w:p>
        </w:tc>
        <w:tc>
          <w:tcPr>
            <w:tcW w:w="1474" w:type="dxa"/>
          </w:tcPr>
          <w:p w:rsidR="00A03DBD" w:rsidRDefault="00A03DBD" w:rsidP="00103745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A03DBD" w:rsidRDefault="00A03DBD" w:rsidP="00103745">
            <w:pPr>
              <w:pStyle w:val="ConsPlusNormal"/>
              <w:jc w:val="center"/>
            </w:pPr>
            <w:r>
              <w:t>7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</w:tr>
      <w:tr w:rsidR="00A03DBD" w:rsidTr="00103745">
        <w:tc>
          <w:tcPr>
            <w:tcW w:w="1267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Вспомогательное помещение №20</w:t>
            </w:r>
          </w:p>
        </w:tc>
        <w:tc>
          <w:tcPr>
            <w:tcW w:w="1474" w:type="dxa"/>
          </w:tcPr>
          <w:p w:rsidR="00A03DBD" w:rsidRDefault="00A03DBD" w:rsidP="00103745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A03DBD" w:rsidRDefault="00A03DBD" w:rsidP="00103745">
            <w:pPr>
              <w:pStyle w:val="ConsPlusNormal"/>
              <w:jc w:val="center"/>
            </w:pPr>
            <w:r>
              <w:t>8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</w:tr>
      <w:tr w:rsidR="00A03DBD">
        <w:tc>
          <w:tcPr>
            <w:tcW w:w="1267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Вспомогательное помещение №21</w:t>
            </w:r>
          </w:p>
        </w:tc>
        <w:tc>
          <w:tcPr>
            <w:tcW w:w="1474" w:type="dxa"/>
          </w:tcPr>
          <w:p w:rsidR="00A03DBD" w:rsidRDefault="00A03DBD" w:rsidP="00103745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A03DBD" w:rsidRDefault="00A03DBD" w:rsidP="00103745">
            <w:pPr>
              <w:pStyle w:val="ConsPlusNormal"/>
              <w:jc w:val="center"/>
            </w:pPr>
            <w:r>
              <w:t>9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</w:tr>
      <w:tr w:rsidR="00A03DBD" w:rsidTr="00103745">
        <w:tc>
          <w:tcPr>
            <w:tcW w:w="1267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 xml:space="preserve">Вспомогательное </w:t>
            </w:r>
            <w:r>
              <w:lastRenderedPageBreak/>
              <w:t>помещение №22</w:t>
            </w:r>
          </w:p>
        </w:tc>
        <w:tc>
          <w:tcPr>
            <w:tcW w:w="1474" w:type="dxa"/>
          </w:tcPr>
          <w:p w:rsidR="00A03DBD" w:rsidRDefault="00A03DBD" w:rsidP="00103745">
            <w:pPr>
              <w:pStyle w:val="ConsPlusNormal"/>
              <w:jc w:val="center"/>
            </w:pPr>
            <w:r w:rsidRPr="00554E4B">
              <w:lastRenderedPageBreak/>
              <w:t>нежилое</w:t>
            </w:r>
          </w:p>
        </w:tc>
        <w:tc>
          <w:tcPr>
            <w:tcW w:w="1114" w:type="dxa"/>
          </w:tcPr>
          <w:p w:rsidR="00A03DBD" w:rsidRDefault="00A03DBD" w:rsidP="00103745">
            <w:pPr>
              <w:pStyle w:val="ConsPlusNormal"/>
              <w:jc w:val="center"/>
            </w:pPr>
            <w:r>
              <w:t>10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</w:tr>
      <w:tr w:rsidR="00A03DBD" w:rsidTr="00103745">
        <w:tc>
          <w:tcPr>
            <w:tcW w:w="1267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Вспомогательное помещение №23</w:t>
            </w:r>
          </w:p>
        </w:tc>
        <w:tc>
          <w:tcPr>
            <w:tcW w:w="1474" w:type="dxa"/>
          </w:tcPr>
          <w:p w:rsidR="00A03DBD" w:rsidRDefault="00A03DBD" w:rsidP="00103745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A03DBD" w:rsidRDefault="00A03DBD" w:rsidP="00103745">
            <w:pPr>
              <w:pStyle w:val="ConsPlusNormal"/>
              <w:jc w:val="center"/>
            </w:pPr>
            <w:r>
              <w:t>11</w:t>
            </w:r>
            <w:r w:rsidR="007F32FD">
              <w:t>/</w:t>
            </w:r>
            <w:r>
              <w:t>11</w:t>
            </w:r>
          </w:p>
        </w:tc>
        <w:tc>
          <w:tcPr>
            <w:tcW w:w="1344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2630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1,8</w:t>
            </w:r>
          </w:p>
        </w:tc>
      </w:tr>
      <w:tr w:rsidR="00A03DBD">
        <w:tc>
          <w:tcPr>
            <w:tcW w:w="1267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Подсобное помещение №1</w:t>
            </w:r>
          </w:p>
        </w:tc>
        <w:tc>
          <w:tcPr>
            <w:tcW w:w="1474" w:type="dxa"/>
          </w:tcPr>
          <w:p w:rsidR="00A03DBD" w:rsidRDefault="00A03DBD" w:rsidP="00103745">
            <w:pPr>
              <w:pStyle w:val="ConsPlusNormal"/>
              <w:jc w:val="center"/>
            </w:pPr>
            <w:r w:rsidRPr="00554E4B">
              <w:t>нежилое</w:t>
            </w:r>
          </w:p>
        </w:tc>
        <w:tc>
          <w:tcPr>
            <w:tcW w:w="1114" w:type="dxa"/>
          </w:tcPr>
          <w:p w:rsidR="00A03DBD" w:rsidRDefault="007F32FD" w:rsidP="00103745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1344" w:type="dxa"/>
            <w:gridSpan w:val="2"/>
          </w:tcPr>
          <w:p w:rsidR="00A03DBD" w:rsidRDefault="007F32FD" w:rsidP="0010374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2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2630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2718" w:type="dxa"/>
            <w:gridSpan w:val="2"/>
          </w:tcPr>
          <w:p w:rsidR="00A03DBD" w:rsidRDefault="00A03DBD" w:rsidP="00103745">
            <w:pPr>
              <w:pStyle w:val="ConsPlusNormal"/>
              <w:jc w:val="center"/>
            </w:pPr>
            <w:r>
              <w:t>27,1</w:t>
            </w:r>
          </w:p>
        </w:tc>
      </w:tr>
      <w:tr w:rsidR="00A03DBD">
        <w:tc>
          <w:tcPr>
            <w:tcW w:w="12869" w:type="dxa"/>
            <w:gridSpan w:val="12"/>
          </w:tcPr>
          <w:p w:rsidR="00A03DBD" w:rsidRDefault="00A03DBD" w:rsidP="00646184">
            <w:pPr>
              <w:pStyle w:val="ConsPlusNormal"/>
              <w:jc w:val="center"/>
              <w:outlineLvl w:val="2"/>
            </w:pPr>
            <w: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w:anchor="P742" w:history="1">
              <w:r>
                <w:rPr>
                  <w:color w:val="0000FF"/>
                </w:rPr>
                <w:t>&lt;60&gt;</w:t>
              </w:r>
            </w:hyperlink>
          </w:p>
        </w:tc>
      </w:tr>
      <w:tr w:rsidR="00A03DBD">
        <w:tc>
          <w:tcPr>
            <w:tcW w:w="12869" w:type="dxa"/>
            <w:gridSpan w:val="12"/>
          </w:tcPr>
          <w:p w:rsidR="00A03DBD" w:rsidRPr="00DE7DF7" w:rsidRDefault="00A03DBD" w:rsidP="00646184">
            <w:pPr>
              <w:pStyle w:val="ConsPlusNormal"/>
              <w:jc w:val="center"/>
              <w:outlineLvl w:val="3"/>
            </w:pPr>
            <w:bookmarkStart w:id="9" w:name="P518"/>
            <w:bookmarkEnd w:id="9"/>
            <w:r w:rsidRPr="00DE7DF7">
              <w:t>16.1. Перечень помещений общего пользования с указанием их назначения и площади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Назначение помещения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Площадь, м</w:t>
            </w:r>
            <w:r w:rsidRPr="00DE7DF7">
              <w:rPr>
                <w:vertAlign w:val="superscript"/>
              </w:rPr>
              <w:t>2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4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5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Подвал подъезда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9,1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Комната уборочного инвентаря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Подвал подъезда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6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Комната уборочного инвентаря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Подвал подъезда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9,8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A03DBD" w:rsidRDefault="00F04FD4" w:rsidP="00646184">
            <w:pPr>
              <w:pStyle w:val="ConsPlusNormal"/>
              <w:jc w:val="center"/>
            </w:pPr>
            <w:r>
              <w:t>Узел управления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Технический этаж подъезда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F04FD4" w:rsidP="00646184">
            <w:pPr>
              <w:pStyle w:val="ConsPlusNormal"/>
              <w:jc w:val="center"/>
            </w:pPr>
            <w:r>
              <w:t>21,8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 xml:space="preserve">Тамбур 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jc w:val="center"/>
            </w:pPr>
            <w:r w:rsidRPr="00DE7DF7">
              <w:t>Технический этаж подъезда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13,1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jc w:val="center"/>
            </w:pPr>
            <w:r w:rsidRPr="00DE7DF7">
              <w:t>Технический этаж подъезда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5,2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 xml:space="preserve"> 1</w:t>
            </w:r>
            <w:r w:rsidR="007F32FD">
              <w:t>/</w:t>
            </w:r>
            <w:r w:rsidRPr="00DE7DF7">
              <w:t>19 этаж подъезда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117,8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Переходная площадка на незадымляемую лестницу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jc w:val="center"/>
            </w:pPr>
            <w:r w:rsidRPr="00DE7DF7">
              <w:t>1, 4</w:t>
            </w:r>
            <w:r w:rsidR="007F32FD">
              <w:t>/</w:t>
            </w:r>
            <w:r w:rsidRPr="00DE7DF7">
              <w:t xml:space="preserve">19 этаж подъезда № 1 </w:t>
            </w:r>
          </w:p>
          <w:p w:rsidR="00A03DBD" w:rsidRPr="00DE7DF7" w:rsidRDefault="00A03DBD" w:rsidP="00646184">
            <w:pPr>
              <w:jc w:val="center"/>
            </w:pPr>
            <w:r w:rsidRPr="00DE7DF7">
              <w:t xml:space="preserve"> 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Общественные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117,3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Тамбур на незадымляемую лестницу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jc w:val="center"/>
            </w:pPr>
            <w:r w:rsidRPr="00DE7DF7">
              <w:t>1, 4</w:t>
            </w:r>
            <w:r w:rsidR="007F32FD">
              <w:t>/</w:t>
            </w:r>
            <w:r w:rsidRPr="00DE7DF7">
              <w:t xml:space="preserve">19 этаж подъезда № 1 </w:t>
            </w:r>
          </w:p>
          <w:p w:rsidR="00A03DBD" w:rsidRPr="00DE7DF7" w:rsidRDefault="00A03DBD" w:rsidP="00646184">
            <w:pPr>
              <w:jc w:val="center"/>
            </w:pPr>
            <w:r w:rsidRPr="00DE7DF7">
              <w:t xml:space="preserve"> 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Общественные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56,1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Пандус, крыльцо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jc w:val="center"/>
            </w:pPr>
            <w:r w:rsidRPr="00DE7DF7">
              <w:t>Вход в подъезд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Общественные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8,6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 xml:space="preserve">Тамбур 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 этаж подъезда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Общественные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7,5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 этаж подъезда № 1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Общественные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22,5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Машинное отделение с входной площадкой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 xml:space="preserve">Второй уровень технический этаж подъезда № 1 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26,9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Узел управления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Подвал подъезда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39,1</w:t>
            </w:r>
          </w:p>
        </w:tc>
      </w:tr>
      <w:tr w:rsidR="00A03DBD">
        <w:tc>
          <w:tcPr>
            <w:tcW w:w="907" w:type="dxa"/>
          </w:tcPr>
          <w:p w:rsidR="00A03DBD" w:rsidRDefault="00A03DBD" w:rsidP="0064618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proofErr w:type="spellStart"/>
            <w:r>
              <w:t>Электрощитовая</w:t>
            </w:r>
            <w:proofErr w:type="spellEnd"/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Подвал подъезда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26,4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Водомерный узел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Подвал подъезда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25,3</w:t>
            </w:r>
          </w:p>
        </w:tc>
      </w:tr>
      <w:tr w:rsidR="00F04FD4">
        <w:tc>
          <w:tcPr>
            <w:tcW w:w="907" w:type="dxa"/>
          </w:tcPr>
          <w:p w:rsidR="00F04FD4" w:rsidRDefault="00627D34" w:rsidP="0064618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F04FD4" w:rsidRDefault="00F04FD4" w:rsidP="00646184">
            <w:pPr>
              <w:pStyle w:val="ConsPlusNormal"/>
              <w:jc w:val="center"/>
            </w:pPr>
            <w:r>
              <w:t>Тепловой узел</w:t>
            </w:r>
          </w:p>
        </w:tc>
        <w:tc>
          <w:tcPr>
            <w:tcW w:w="4780" w:type="dxa"/>
            <w:gridSpan w:val="5"/>
          </w:tcPr>
          <w:p w:rsidR="00F04FD4" w:rsidRPr="00DE7DF7" w:rsidRDefault="00F04FD4" w:rsidP="00646184">
            <w:pPr>
              <w:pStyle w:val="ConsPlusNormal"/>
              <w:jc w:val="center"/>
            </w:pPr>
            <w:r w:rsidRPr="00F04FD4">
              <w:t>Подвал подъезда № 2</w:t>
            </w:r>
          </w:p>
        </w:tc>
        <w:tc>
          <w:tcPr>
            <w:tcW w:w="2630" w:type="dxa"/>
            <w:gridSpan w:val="2"/>
          </w:tcPr>
          <w:p w:rsidR="00F04FD4" w:rsidRPr="00DE7DF7" w:rsidRDefault="00F04FD4" w:rsidP="00646184">
            <w:pPr>
              <w:pStyle w:val="ConsPlusNormal"/>
              <w:jc w:val="center"/>
            </w:pPr>
            <w:r w:rsidRPr="00F04FD4">
              <w:t>Техническое</w:t>
            </w:r>
          </w:p>
        </w:tc>
        <w:tc>
          <w:tcPr>
            <w:tcW w:w="2718" w:type="dxa"/>
            <w:gridSpan w:val="2"/>
          </w:tcPr>
          <w:p w:rsidR="00F04FD4" w:rsidRPr="00DE7DF7" w:rsidRDefault="00F04FD4" w:rsidP="00646184">
            <w:pPr>
              <w:pStyle w:val="ConsPlusNormal"/>
              <w:jc w:val="center"/>
            </w:pPr>
            <w:r>
              <w:t>17,6</w:t>
            </w:r>
          </w:p>
        </w:tc>
      </w:tr>
      <w:tr w:rsidR="00F04FD4">
        <w:tc>
          <w:tcPr>
            <w:tcW w:w="907" w:type="dxa"/>
          </w:tcPr>
          <w:p w:rsidR="00F04FD4" w:rsidRDefault="00627D34" w:rsidP="0064618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834" w:type="dxa"/>
            <w:gridSpan w:val="2"/>
          </w:tcPr>
          <w:p w:rsidR="00F04FD4" w:rsidRDefault="00F04FD4" w:rsidP="00646184">
            <w:pPr>
              <w:pStyle w:val="ConsPlusNormal"/>
              <w:jc w:val="center"/>
            </w:pPr>
            <w:r>
              <w:t>Узел учета</w:t>
            </w:r>
          </w:p>
        </w:tc>
        <w:tc>
          <w:tcPr>
            <w:tcW w:w="4780" w:type="dxa"/>
            <w:gridSpan w:val="5"/>
          </w:tcPr>
          <w:p w:rsidR="00F04FD4" w:rsidRPr="00F04FD4" w:rsidRDefault="00F04FD4" w:rsidP="00646184">
            <w:pPr>
              <w:pStyle w:val="ConsPlusNormal"/>
              <w:jc w:val="center"/>
            </w:pPr>
            <w:r>
              <w:t xml:space="preserve">Подвал </w:t>
            </w:r>
          </w:p>
        </w:tc>
        <w:tc>
          <w:tcPr>
            <w:tcW w:w="2630" w:type="dxa"/>
            <w:gridSpan w:val="2"/>
          </w:tcPr>
          <w:p w:rsidR="00F04FD4" w:rsidRPr="00F04FD4" w:rsidRDefault="00F04FD4" w:rsidP="00646184">
            <w:pPr>
              <w:pStyle w:val="ConsPlusNormal"/>
              <w:jc w:val="center"/>
            </w:pPr>
            <w:r w:rsidRPr="00F04FD4">
              <w:t>Техническое</w:t>
            </w:r>
          </w:p>
        </w:tc>
        <w:tc>
          <w:tcPr>
            <w:tcW w:w="2718" w:type="dxa"/>
            <w:gridSpan w:val="2"/>
          </w:tcPr>
          <w:p w:rsidR="00F04FD4" w:rsidRDefault="00F04FD4" w:rsidP="00646184">
            <w:pPr>
              <w:pStyle w:val="ConsPlusNormal"/>
              <w:jc w:val="center"/>
            </w:pPr>
            <w:r>
              <w:t>12,2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Вход в подвал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Подвал подъезда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2,4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Лестничная площадка в подвал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Подвал подъезда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7,2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Входная площадка с пандусом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Вход в подъезд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11,4</w:t>
            </w:r>
          </w:p>
        </w:tc>
      </w:tr>
      <w:tr w:rsidR="00A03DBD">
        <w:tc>
          <w:tcPr>
            <w:tcW w:w="907" w:type="dxa"/>
          </w:tcPr>
          <w:p w:rsidR="00627D34" w:rsidRDefault="00627D34" w:rsidP="00627D3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jc w:val="center"/>
            </w:pPr>
            <w:r w:rsidRPr="00DE7DF7">
              <w:t>Вход в подъезд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9,5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Холл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jc w:val="center"/>
            </w:pPr>
            <w:r w:rsidRPr="00DE7DF7">
              <w:t>Вход в подъезд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23,4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</w:t>
            </w:r>
            <w:r w:rsidR="007F32FD">
              <w:t>/</w:t>
            </w:r>
            <w:r w:rsidRPr="00DE7DF7">
              <w:t>11 этаж подъезд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153,5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Тамбур на незадымляемую лестницу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</w:t>
            </w:r>
            <w:r w:rsidR="007F32FD">
              <w:t>/</w:t>
            </w:r>
            <w:r w:rsidRPr="00DE7DF7">
              <w:t>11 этаж подъезда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33,1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Переходная площадка на незадымляемую лестницу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</w:t>
            </w:r>
            <w:r w:rsidR="007F32FD">
              <w:t>/</w:t>
            </w:r>
            <w:r w:rsidRPr="00DE7DF7">
              <w:t>11 этаж подъезда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88,1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</w:t>
            </w:r>
            <w:r w:rsidR="007F32FD">
              <w:t>/</w:t>
            </w:r>
            <w:r w:rsidRPr="00DE7DF7">
              <w:t>11 этаж подъезда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91,0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2</w:t>
            </w:r>
            <w:r w:rsidR="007F32FD">
              <w:t>/</w:t>
            </w:r>
            <w:r w:rsidRPr="00DE7DF7">
              <w:t>11 этаж подъезда № 2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156,0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Чердак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Технический этаж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46,0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Технический этаж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14,3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Технический этаж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9,1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Крыльцо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Вход в подвал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1,2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Вход в подвал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7,2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Насосная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Подвал подъезда № 3</w:t>
            </w:r>
            <w:bookmarkStart w:id="10" w:name="_GoBack"/>
            <w:bookmarkEnd w:id="10"/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25,3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Площадка с пандусом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Вход в подъезд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11,3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 этаж</w:t>
            </w:r>
            <w:r>
              <w:t xml:space="preserve"> 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7,9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Холл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 этаж 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22,8</w:t>
            </w:r>
          </w:p>
        </w:tc>
      </w:tr>
      <w:tr w:rsidR="00A03DBD">
        <w:tc>
          <w:tcPr>
            <w:tcW w:w="907" w:type="dxa"/>
          </w:tcPr>
          <w:p w:rsidR="00A03DBD" w:rsidRDefault="00B173D3" w:rsidP="00646184">
            <w:pPr>
              <w:pStyle w:val="ConsPlusNormal"/>
              <w:jc w:val="center"/>
            </w:pPr>
            <w:r>
              <w:t xml:space="preserve"> </w:t>
            </w:r>
            <w:r w:rsidR="00627D34">
              <w:t>41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Лифтовой холл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</w:t>
            </w:r>
            <w:r w:rsidR="007F32FD">
              <w:t>/</w:t>
            </w:r>
            <w:r w:rsidRPr="00DE7DF7">
              <w:t>11 этаж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153,5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Тамбур на незадымляемую лестницу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</w:t>
            </w:r>
            <w:r w:rsidR="007F32FD">
              <w:t>/</w:t>
            </w:r>
            <w:r w:rsidRPr="00DE7DF7">
              <w:t>12 этаж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36,1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Переходная площадка на незадымляемую лестницу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</w:t>
            </w:r>
            <w:r w:rsidR="007F32FD">
              <w:t>/</w:t>
            </w:r>
            <w:r w:rsidRPr="00DE7DF7">
              <w:t>12 этаж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87,6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Лестничная площадка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</w:t>
            </w:r>
            <w:r w:rsidR="007F32FD">
              <w:t>/</w:t>
            </w:r>
            <w:r w:rsidRPr="00DE7DF7">
              <w:t>12 этаж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 xml:space="preserve">Общественное 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84,0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Чердак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Технический этаж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49,8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Технический этаж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14,3</w:t>
            </w:r>
          </w:p>
        </w:tc>
      </w:tr>
      <w:tr w:rsidR="00A03DBD">
        <w:tc>
          <w:tcPr>
            <w:tcW w:w="907" w:type="dxa"/>
          </w:tcPr>
          <w:p w:rsidR="00A03DBD" w:rsidRDefault="00627D34" w:rsidP="0064618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34" w:type="dxa"/>
            <w:gridSpan w:val="2"/>
          </w:tcPr>
          <w:p w:rsidR="00A03DBD" w:rsidRDefault="00A03DBD" w:rsidP="00646184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4780" w:type="dxa"/>
            <w:gridSpan w:val="5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Технический этаж подъезда № 3</w:t>
            </w:r>
          </w:p>
        </w:tc>
        <w:tc>
          <w:tcPr>
            <w:tcW w:w="2630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2"/>
          </w:tcPr>
          <w:p w:rsidR="00A03DBD" w:rsidRPr="00DE7DF7" w:rsidRDefault="00A03DBD" w:rsidP="00646184">
            <w:pPr>
              <w:pStyle w:val="ConsPlusNormal"/>
              <w:jc w:val="center"/>
            </w:pPr>
            <w:r w:rsidRPr="00DE7DF7">
              <w:t>8,5</w:t>
            </w:r>
          </w:p>
        </w:tc>
      </w:tr>
      <w:tr w:rsidR="00A03DBD" w:rsidRPr="00AA1418">
        <w:tc>
          <w:tcPr>
            <w:tcW w:w="12869" w:type="dxa"/>
            <w:gridSpan w:val="12"/>
          </w:tcPr>
          <w:p w:rsidR="00A03DBD" w:rsidRPr="00AA1418" w:rsidRDefault="00A03DBD" w:rsidP="00646184">
            <w:pPr>
              <w:pStyle w:val="ConsPlusNormal"/>
              <w:jc w:val="center"/>
              <w:outlineLvl w:val="2"/>
            </w:pPr>
            <w:bookmarkStart w:id="11" w:name="P529"/>
            <w:bookmarkStart w:id="12" w:name="P540"/>
            <w:bookmarkEnd w:id="11"/>
            <w:bookmarkEnd w:id="12"/>
            <w:r w:rsidRPr="00AA1418">
              <w:t xml:space="preserve"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</w:t>
            </w:r>
            <w:r w:rsidRPr="00AA1418">
              <w:lastRenderedPageBreak/>
              <w:t>домов и (или) иных объектов недвижимости</w:t>
            </w:r>
          </w:p>
        </w:tc>
      </w:tr>
      <w:tr w:rsidR="00A03DBD" w:rsidRPr="00AA1418">
        <w:tc>
          <w:tcPr>
            <w:tcW w:w="3855" w:type="dxa"/>
            <w:gridSpan w:val="4"/>
            <w:vMerge w:val="restart"/>
          </w:tcPr>
          <w:p w:rsidR="00A03DBD" w:rsidRPr="00AA1418" w:rsidRDefault="00A03DBD" w:rsidP="00646184">
            <w:pPr>
              <w:pStyle w:val="ConsPlusNormal"/>
            </w:pPr>
            <w:bookmarkStart w:id="13" w:name="P550"/>
            <w:bookmarkEnd w:id="13"/>
            <w:r w:rsidRPr="00AA1418">
              <w:lastRenderedPageBreak/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</w:tcPr>
          <w:p w:rsidR="00A03DBD" w:rsidRPr="00AA1418" w:rsidRDefault="00A03DBD" w:rsidP="00646184">
            <w:pPr>
              <w:pStyle w:val="ConsPlusNormal"/>
            </w:pPr>
            <w:r w:rsidRPr="00AA1418">
              <w:t>17.1.1</w:t>
            </w:r>
          </w:p>
        </w:tc>
        <w:tc>
          <w:tcPr>
            <w:tcW w:w="8050" w:type="dxa"/>
            <w:gridSpan w:val="7"/>
          </w:tcPr>
          <w:p w:rsidR="00A03DBD" w:rsidRPr="00AA1418" w:rsidRDefault="00A03DBD" w:rsidP="007F32FD">
            <w:pPr>
              <w:pStyle w:val="ConsPlusNormal"/>
              <w:rPr>
                <w:b/>
              </w:rPr>
            </w:pPr>
            <w:r w:rsidRPr="00AA1418">
              <w:t xml:space="preserve">Этап реализации проекта строительства </w:t>
            </w:r>
            <w:r w:rsidRPr="00AA1418">
              <w:rPr>
                <w:b/>
              </w:rPr>
              <w:t>8</w:t>
            </w:r>
            <w:r w:rsidR="007F32FD">
              <w:rPr>
                <w:b/>
              </w:rPr>
              <w:t>5</w:t>
            </w:r>
            <w:r w:rsidRPr="00AA1418">
              <w:rPr>
                <w:b/>
              </w:rPr>
              <w:t>%</w:t>
            </w:r>
          </w:p>
        </w:tc>
      </w:tr>
      <w:tr w:rsidR="00A03DBD" w:rsidRPr="00AA1418">
        <w:tc>
          <w:tcPr>
            <w:tcW w:w="3855" w:type="dxa"/>
            <w:gridSpan w:val="4"/>
            <w:vMerge/>
          </w:tcPr>
          <w:p w:rsidR="00A03DBD" w:rsidRPr="00AA1418" w:rsidRDefault="00A03DBD" w:rsidP="00646184"/>
        </w:tc>
        <w:tc>
          <w:tcPr>
            <w:tcW w:w="964" w:type="dxa"/>
          </w:tcPr>
          <w:p w:rsidR="00A03DBD" w:rsidRPr="00AA1418" w:rsidRDefault="00A03DBD" w:rsidP="00646184">
            <w:pPr>
              <w:pStyle w:val="ConsPlusNormal"/>
            </w:pPr>
            <w:r w:rsidRPr="00AA1418">
              <w:t>17.1.2</w:t>
            </w:r>
          </w:p>
        </w:tc>
        <w:tc>
          <w:tcPr>
            <w:tcW w:w="8050" w:type="dxa"/>
            <w:gridSpan w:val="7"/>
          </w:tcPr>
          <w:p w:rsidR="00A03DBD" w:rsidRPr="00AA1418" w:rsidRDefault="00A03DBD" w:rsidP="00627D34">
            <w:pPr>
              <w:pStyle w:val="ConsPlusNormal"/>
              <w:rPr>
                <w:b/>
              </w:rPr>
            </w:pPr>
            <w:r w:rsidRPr="00AA1418">
              <w:t xml:space="preserve">Планируемый квартал и год выполнения этапа реализации проекта строительства </w:t>
            </w:r>
            <w:r w:rsidR="00627D34">
              <w:rPr>
                <w:b/>
              </w:rPr>
              <w:t>июнь</w:t>
            </w:r>
            <w:r w:rsidRPr="00AA1418">
              <w:rPr>
                <w:b/>
              </w:rPr>
              <w:t xml:space="preserve"> 2017 года</w:t>
            </w:r>
          </w:p>
        </w:tc>
      </w:tr>
      <w:tr w:rsidR="00A03DBD" w:rsidRPr="00AA1418" w:rsidTr="00692AEB">
        <w:tc>
          <w:tcPr>
            <w:tcW w:w="3855" w:type="dxa"/>
            <w:gridSpan w:val="4"/>
            <w:vMerge w:val="restart"/>
          </w:tcPr>
          <w:p w:rsidR="00A03DBD" w:rsidRPr="00AA1418" w:rsidRDefault="00A03DBD" w:rsidP="00646184">
            <w:pPr>
              <w:pStyle w:val="ConsPlusNormal"/>
            </w:pPr>
          </w:p>
        </w:tc>
        <w:tc>
          <w:tcPr>
            <w:tcW w:w="964" w:type="dxa"/>
          </w:tcPr>
          <w:p w:rsidR="00A03DBD" w:rsidRPr="00AA1418" w:rsidRDefault="00A03DBD" w:rsidP="00646184">
            <w:pPr>
              <w:pStyle w:val="ConsPlusNormal"/>
            </w:pPr>
            <w:r w:rsidRPr="00AA1418">
              <w:t>17.1.1</w:t>
            </w:r>
          </w:p>
        </w:tc>
        <w:tc>
          <w:tcPr>
            <w:tcW w:w="8050" w:type="dxa"/>
            <w:gridSpan w:val="7"/>
          </w:tcPr>
          <w:p w:rsidR="00A03DBD" w:rsidRPr="00AA1418" w:rsidRDefault="00A03DBD" w:rsidP="00627D34">
            <w:pPr>
              <w:pStyle w:val="ConsPlusNormal"/>
              <w:rPr>
                <w:b/>
              </w:rPr>
            </w:pPr>
            <w:r w:rsidRPr="00AA1418">
              <w:t xml:space="preserve">Этап реализации проекта строительства </w:t>
            </w:r>
            <w:r w:rsidR="00627D34">
              <w:rPr>
                <w:b/>
              </w:rPr>
              <w:t>получение разрешения на ввод в эксплуатацию объекта недвижимости</w:t>
            </w:r>
          </w:p>
        </w:tc>
      </w:tr>
      <w:tr w:rsidR="00A03DBD" w:rsidRPr="00AA1418" w:rsidTr="00692AEB">
        <w:tc>
          <w:tcPr>
            <w:tcW w:w="3855" w:type="dxa"/>
            <w:gridSpan w:val="4"/>
            <w:vMerge/>
          </w:tcPr>
          <w:p w:rsidR="00A03DBD" w:rsidRPr="00AA1418" w:rsidRDefault="00A03DBD" w:rsidP="00646184"/>
        </w:tc>
        <w:tc>
          <w:tcPr>
            <w:tcW w:w="964" w:type="dxa"/>
          </w:tcPr>
          <w:p w:rsidR="00A03DBD" w:rsidRPr="00AA1418" w:rsidRDefault="00A03DBD" w:rsidP="00646184">
            <w:pPr>
              <w:pStyle w:val="ConsPlusNormal"/>
            </w:pPr>
            <w:r w:rsidRPr="00AA1418">
              <w:t>17.1.2</w:t>
            </w:r>
          </w:p>
        </w:tc>
        <w:tc>
          <w:tcPr>
            <w:tcW w:w="8050" w:type="dxa"/>
            <w:gridSpan w:val="7"/>
          </w:tcPr>
          <w:p w:rsidR="00A03DBD" w:rsidRPr="00AA1418" w:rsidRDefault="00A03DBD" w:rsidP="00627D34">
            <w:pPr>
              <w:pStyle w:val="ConsPlusNormal"/>
              <w:rPr>
                <w:b/>
              </w:rPr>
            </w:pPr>
            <w:r w:rsidRPr="00AA1418">
              <w:t xml:space="preserve">Планируемый квартал и год выполнения этапа реализации проекта строительства </w:t>
            </w:r>
            <w:r w:rsidR="00627D34">
              <w:rPr>
                <w:b/>
              </w:rPr>
              <w:t>4</w:t>
            </w:r>
            <w:r w:rsidRPr="00AA1418">
              <w:rPr>
                <w:b/>
              </w:rPr>
              <w:t xml:space="preserve"> квартал 2017 года</w:t>
            </w:r>
          </w:p>
        </w:tc>
      </w:tr>
    </w:tbl>
    <w:p w:rsidR="00C3405D" w:rsidRDefault="00C340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3"/>
        <w:gridCol w:w="1133"/>
        <w:gridCol w:w="4252"/>
        <w:gridCol w:w="6236"/>
      </w:tblGrid>
      <w:tr w:rsidR="00C3405D">
        <w:tc>
          <w:tcPr>
            <w:tcW w:w="12864" w:type="dxa"/>
            <w:gridSpan w:val="4"/>
          </w:tcPr>
          <w:p w:rsidR="00C3405D" w:rsidRDefault="00C3405D">
            <w:pPr>
              <w:pStyle w:val="ConsPlusNormal"/>
              <w:jc w:val="center"/>
              <w:outlineLvl w:val="1"/>
            </w:pPr>
            <w:r w:rsidRPr="00A73A72">
              <w:t>Сведения о фактах внесения изменений в проектную документацию</w:t>
            </w:r>
          </w:p>
        </w:tc>
      </w:tr>
      <w:tr w:rsidR="00C3405D">
        <w:tc>
          <w:tcPr>
            <w:tcW w:w="12864" w:type="dxa"/>
            <w:gridSpan w:val="4"/>
          </w:tcPr>
          <w:p w:rsidR="00C3405D" w:rsidRDefault="00C3405D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C3405D">
        <w:tc>
          <w:tcPr>
            <w:tcW w:w="1243" w:type="dxa"/>
          </w:tcPr>
          <w:p w:rsidR="00C3405D" w:rsidRDefault="00C340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C3405D" w:rsidRDefault="00C3405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C3405D" w:rsidRDefault="00C3405D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C3405D" w:rsidRDefault="00C3405D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C3405D">
        <w:tc>
          <w:tcPr>
            <w:tcW w:w="1243" w:type="dxa"/>
          </w:tcPr>
          <w:p w:rsidR="00C3405D" w:rsidRDefault="00C340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C3405D" w:rsidRDefault="00C340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C3405D" w:rsidRDefault="00C340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C3405D" w:rsidRDefault="00C3405D">
            <w:pPr>
              <w:pStyle w:val="ConsPlusNormal"/>
              <w:jc w:val="center"/>
            </w:pPr>
            <w:r>
              <w:t>4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02/2014-ПЗ</w:t>
            </w:r>
          </w:p>
        </w:tc>
        <w:tc>
          <w:tcPr>
            <w:tcW w:w="6236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Пояснительная записка (изменены ТЭП).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02/2014-ПЗУ</w:t>
            </w:r>
          </w:p>
        </w:tc>
        <w:tc>
          <w:tcPr>
            <w:tcW w:w="6236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Схема планировочной организации земельного участка (изменения: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- изменено количество парковочных мест в сторону увеличения;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- изменено положение трансформаторной подстанции;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- изменена вертикальная планировка;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- изменены ТЭП).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02/2014-АР</w:t>
            </w:r>
          </w:p>
        </w:tc>
        <w:tc>
          <w:tcPr>
            <w:tcW w:w="6236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Архитектурные решения (изменения: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 xml:space="preserve">- на </w:t>
            </w:r>
            <w:proofErr w:type="gramStart"/>
            <w:r w:rsidRPr="00A73A72">
              <w:rPr>
                <w:bCs/>
              </w:rPr>
              <w:t>отм.+</w:t>
            </w:r>
            <w:proofErr w:type="gramEnd"/>
            <w:r w:rsidRPr="00A73A72">
              <w:rPr>
                <w:bCs/>
              </w:rPr>
              <w:t>3.300 блок «А» вместо офисных помещений запроектированы жилые квартиры;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- офис № 2 блок «А» разделён на отдельные офисы;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</w:pPr>
            <w:r w:rsidRPr="00A73A72">
              <w:t>- офис № 8 блоки «Б», «В» разделён на отдельные офисы;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lastRenderedPageBreak/>
              <w:t>- офис № 9/1 блок «В» разделён на отдельные офисы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 xml:space="preserve">- в блоке «А» в осях 5-6 убрана лестница с отм.0.000 на </w:t>
            </w:r>
            <w:proofErr w:type="gramStart"/>
            <w:r w:rsidRPr="00A73A72">
              <w:rPr>
                <w:bCs/>
              </w:rPr>
              <w:t>отм.+</w:t>
            </w:r>
            <w:proofErr w:type="gramEnd"/>
            <w:r w:rsidRPr="00A73A72">
              <w:rPr>
                <w:bCs/>
              </w:rPr>
              <w:t>3.300;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 xml:space="preserve">- на </w:t>
            </w:r>
            <w:proofErr w:type="gramStart"/>
            <w:r w:rsidRPr="00A73A72">
              <w:rPr>
                <w:bCs/>
              </w:rPr>
              <w:t>отм.+</w:t>
            </w:r>
            <w:proofErr w:type="gramEnd"/>
            <w:r w:rsidRPr="00A73A72">
              <w:rPr>
                <w:bCs/>
              </w:rPr>
              <w:t>54.900 блок «Б» запроектированы жилые квартиры;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- в блоке «Б» поднята отметка пола машинного помещения;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- в блоке «Б» поднята отметка покрытия машинного помещения;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</w:pPr>
            <w:r w:rsidRPr="00A73A72">
              <w:rPr>
                <w:bCs/>
              </w:rPr>
              <w:t>- в</w:t>
            </w:r>
            <w:r w:rsidRPr="00A73A72">
              <w:t xml:space="preserve">ыполнена перепланировка лестнично-лифтового узла без устройства мусоропровода и с устройством подсобных помещений, не входящих в общедомовую собственность, с учётом установки на прилегающих к домам территории контейнеров для сбора мусора раздельным способом (согласно письму Управления архитектуры и градостроительства администрации </w:t>
            </w:r>
            <w:proofErr w:type="spellStart"/>
            <w:r w:rsidRPr="00A73A72">
              <w:t>г.Чебоксары</w:t>
            </w:r>
            <w:proofErr w:type="spellEnd"/>
            <w:r w:rsidRPr="00A73A72">
              <w:t xml:space="preserve"> № 1504 от 02.03.2017);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- добавлен вход с лестницей в осях 15-16</w:t>
            </w:r>
            <w:r w:rsidRPr="00A73A72">
              <w:t>).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02/2014-КР</w:t>
            </w:r>
          </w:p>
        </w:tc>
        <w:tc>
          <w:tcPr>
            <w:tcW w:w="6236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ind w:right="-143"/>
              <w:rPr>
                <w:bCs/>
              </w:rPr>
            </w:pPr>
            <w:r w:rsidRPr="00A73A72">
              <w:rPr>
                <w:bCs/>
              </w:rPr>
              <w:t xml:space="preserve">Конструктивные и объёмно-планировочные решения 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right="-143"/>
              <w:rPr>
                <w:bCs/>
              </w:rPr>
            </w:pPr>
            <w:r w:rsidRPr="00A73A72">
              <w:rPr>
                <w:bCs/>
              </w:rPr>
              <w:t>(изменения: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right="-143"/>
              <w:rPr>
                <w:bCs/>
              </w:rPr>
            </w:pPr>
            <w:r w:rsidRPr="00A73A72">
              <w:rPr>
                <w:bCs/>
              </w:rPr>
              <w:t xml:space="preserve">- откорректирована лифтовая шахта в блоке «Б» в связи с переносом последней остановки лифта с </w:t>
            </w:r>
            <w:proofErr w:type="gramStart"/>
            <w:r w:rsidRPr="00A73A72">
              <w:rPr>
                <w:bCs/>
              </w:rPr>
              <w:t>отм.+</w:t>
            </w:r>
            <w:proofErr w:type="gramEnd"/>
            <w:r w:rsidRPr="00A73A72">
              <w:rPr>
                <w:bCs/>
              </w:rPr>
              <w:t>51.900 на отм.+54.900).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02/2014-ИОС 1</w:t>
            </w:r>
          </w:p>
        </w:tc>
        <w:tc>
          <w:tcPr>
            <w:tcW w:w="6236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both"/>
              <w:rPr>
                <w:bCs/>
              </w:rPr>
            </w:pPr>
            <w:r w:rsidRPr="00A73A72">
              <w:rPr>
                <w:bCs/>
              </w:rPr>
              <w:t>Система электроснабжения (изменения: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jc w:val="both"/>
              <w:rPr>
                <w:bCs/>
              </w:rPr>
            </w:pPr>
            <w:r w:rsidRPr="00A73A72">
              <w:rPr>
                <w:bCs/>
              </w:rPr>
              <w:t>- изменён план наружных сетей электроснабжения в связи с переносом трансформаторной подстанции;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jc w:val="both"/>
              <w:rPr>
                <w:bCs/>
              </w:rPr>
            </w:pPr>
            <w:r w:rsidRPr="00A73A72">
              <w:rPr>
                <w:bCs/>
              </w:rPr>
              <w:t>- изменения в связи с перепланировками помещений).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02/2014-ИОС 2</w:t>
            </w:r>
          </w:p>
        </w:tc>
        <w:tc>
          <w:tcPr>
            <w:tcW w:w="6236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Система водоснабжения и водоотведения.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firstLine="317"/>
              <w:rPr>
                <w:bCs/>
              </w:rPr>
            </w:pPr>
            <w:r w:rsidRPr="00A73A72">
              <w:rPr>
                <w:bCs/>
              </w:rPr>
              <w:t>Изменение диаметра вводов водопровода с 2х 110мм на 2х160 (не был учтен расход воды на автоматическое пожаротушение автостоянки + 30 л/сек).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firstLine="317"/>
              <w:rPr>
                <w:bCs/>
              </w:rPr>
            </w:pPr>
            <w:r w:rsidRPr="00A73A72">
              <w:rPr>
                <w:bCs/>
              </w:rPr>
              <w:t xml:space="preserve">В связи с получением новых технических условий на водоснабжение с изменением гарантированного напора водопровода с 45 </w:t>
            </w:r>
            <w:proofErr w:type="spellStart"/>
            <w:r w:rsidRPr="00A73A72">
              <w:rPr>
                <w:bCs/>
              </w:rPr>
              <w:t>м.в.ст</w:t>
            </w:r>
            <w:proofErr w:type="spellEnd"/>
            <w:r w:rsidRPr="00A73A72">
              <w:rPr>
                <w:bCs/>
              </w:rPr>
              <w:t xml:space="preserve">. на 60 </w:t>
            </w:r>
            <w:proofErr w:type="spellStart"/>
            <w:r w:rsidRPr="00A73A72">
              <w:rPr>
                <w:bCs/>
              </w:rPr>
              <w:t>м.в.ст</w:t>
            </w:r>
            <w:proofErr w:type="spellEnd"/>
            <w:r w:rsidRPr="00A73A72">
              <w:rPr>
                <w:bCs/>
              </w:rPr>
              <w:t xml:space="preserve"> в насосной на </w:t>
            </w:r>
            <w:proofErr w:type="spellStart"/>
            <w:r w:rsidRPr="00A73A72">
              <w:rPr>
                <w:bCs/>
              </w:rPr>
              <w:t>отм</w:t>
            </w:r>
            <w:proofErr w:type="spellEnd"/>
            <w:r w:rsidRPr="00A73A72">
              <w:rPr>
                <w:bCs/>
              </w:rPr>
              <w:t xml:space="preserve">. -4.200 убрана установка повышения давления хоз.-питьевого </w:t>
            </w:r>
            <w:r w:rsidRPr="00A73A72">
              <w:rPr>
                <w:bCs/>
              </w:rPr>
              <w:lastRenderedPageBreak/>
              <w:t xml:space="preserve">водоснабжения блока «А» (гарантированного напора достаточно для водоснабжения блока «А») </w:t>
            </w:r>
          </w:p>
          <w:p w:rsidR="00CA70AB" w:rsidRPr="00A73A72" w:rsidRDefault="00CA70AB" w:rsidP="00A73A72">
            <w:pPr>
              <w:pStyle w:val="a5"/>
              <w:rPr>
                <w:rFonts w:asciiTheme="minorHAnsi" w:hAnsiTheme="minorHAnsi"/>
              </w:rPr>
            </w:pPr>
            <w:r w:rsidRPr="00A73A72">
              <w:rPr>
                <w:rFonts w:asciiTheme="minorHAnsi" w:hAnsiTheme="minorHAnsi"/>
                <w:bCs/>
              </w:rPr>
              <w:t xml:space="preserve">Изменение параметров </w:t>
            </w:r>
            <w:proofErr w:type="spellStart"/>
            <w:r w:rsidRPr="00A73A72">
              <w:rPr>
                <w:rFonts w:asciiTheme="minorHAnsi" w:hAnsiTheme="minorHAnsi"/>
                <w:bCs/>
              </w:rPr>
              <w:t>повысительных</w:t>
            </w:r>
            <w:proofErr w:type="spellEnd"/>
            <w:r w:rsidRPr="00A73A72">
              <w:rPr>
                <w:rFonts w:asciiTheme="minorHAnsi" w:hAnsiTheme="minorHAnsi"/>
                <w:bCs/>
              </w:rPr>
              <w:t xml:space="preserve"> насосных станций пожаротушения и хоз.-питьевого водоснабжения блока «Б» (уменьшение напора на 15 </w:t>
            </w:r>
            <w:proofErr w:type="spellStart"/>
            <w:r w:rsidRPr="00A73A72">
              <w:rPr>
                <w:rFonts w:asciiTheme="minorHAnsi" w:hAnsiTheme="minorHAnsi"/>
                <w:bCs/>
              </w:rPr>
              <w:t>м.в.ст</w:t>
            </w:r>
            <w:proofErr w:type="spellEnd"/>
            <w:r w:rsidRPr="00A73A72">
              <w:rPr>
                <w:rFonts w:asciiTheme="minorHAnsi" w:hAnsiTheme="minorHAnsi"/>
                <w:bCs/>
              </w:rPr>
              <w:t xml:space="preserve">. насосных станций в связи с получением новых технических условий на водоснабжение ранее гарантированный напор </w:t>
            </w:r>
            <w:proofErr w:type="gramStart"/>
            <w:r w:rsidRPr="00A73A72">
              <w:rPr>
                <w:rFonts w:asciiTheme="minorHAnsi" w:hAnsiTheme="minorHAnsi"/>
                <w:bCs/>
              </w:rPr>
              <w:t>был  45</w:t>
            </w:r>
            <w:proofErr w:type="gramEnd"/>
            <w:r w:rsidRPr="00A73A72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73A72">
              <w:rPr>
                <w:rFonts w:asciiTheme="minorHAnsi" w:hAnsiTheme="minorHAnsi"/>
                <w:bCs/>
              </w:rPr>
              <w:t>м.в.ст</w:t>
            </w:r>
            <w:proofErr w:type="spellEnd"/>
            <w:r w:rsidRPr="00A73A72">
              <w:rPr>
                <w:rFonts w:asciiTheme="minorHAnsi" w:hAnsiTheme="minorHAnsi"/>
                <w:bCs/>
              </w:rPr>
              <w:t xml:space="preserve">. сейчас 60 </w:t>
            </w:r>
            <w:proofErr w:type="spellStart"/>
            <w:r w:rsidRPr="00A73A72">
              <w:rPr>
                <w:rFonts w:asciiTheme="minorHAnsi" w:hAnsiTheme="minorHAnsi"/>
                <w:bCs/>
              </w:rPr>
              <w:t>м.в.ст</w:t>
            </w:r>
            <w:proofErr w:type="spellEnd"/>
            <w:r w:rsidRPr="00A73A72">
              <w:rPr>
                <w:rFonts w:asciiTheme="minorHAnsi" w:hAnsiTheme="minorHAnsi"/>
                <w:bCs/>
              </w:rPr>
              <w:t>.). Применена автоматизированная</w:t>
            </w:r>
            <w:r w:rsidRPr="00A73A72">
              <w:rPr>
                <w:rFonts w:asciiTheme="minorHAnsi" w:hAnsiTheme="minorHAnsi"/>
              </w:rPr>
              <w:t xml:space="preserve"> </w:t>
            </w:r>
            <w:r w:rsidRPr="00A73A72">
              <w:rPr>
                <w:rFonts w:asciiTheme="minorHAnsi" w:hAnsiTheme="minorHAnsi"/>
                <w:bCs/>
              </w:rPr>
              <w:t>насосная</w:t>
            </w:r>
            <w:r w:rsidRPr="00A73A72">
              <w:rPr>
                <w:rFonts w:asciiTheme="minorHAnsi" w:hAnsiTheme="minorHAnsi"/>
              </w:rPr>
              <w:t xml:space="preserve"> </w:t>
            </w:r>
            <w:r w:rsidRPr="00A73A72">
              <w:rPr>
                <w:rFonts w:asciiTheme="minorHAnsi" w:hAnsiTheme="minorHAnsi"/>
                <w:bCs/>
              </w:rPr>
              <w:t>установка</w:t>
            </w:r>
            <w:r w:rsidRPr="00A73A72">
              <w:rPr>
                <w:rFonts w:asciiTheme="minorHAnsi" w:hAnsiTheme="minorHAnsi"/>
              </w:rPr>
              <w:t xml:space="preserve"> </w:t>
            </w:r>
            <w:r w:rsidRPr="00A73A72">
              <w:rPr>
                <w:rFonts w:asciiTheme="minorHAnsi" w:hAnsiTheme="minorHAnsi"/>
                <w:bCs/>
              </w:rPr>
              <w:t>АНУ</w:t>
            </w:r>
            <w:r w:rsidRPr="00A73A72">
              <w:rPr>
                <w:rFonts w:asciiTheme="minorHAnsi" w:hAnsiTheme="minorHAnsi"/>
              </w:rPr>
              <w:t xml:space="preserve"> 3 CR 5-4 для </w:t>
            </w:r>
            <w:proofErr w:type="spellStart"/>
            <w:r w:rsidRPr="00A73A72">
              <w:rPr>
                <w:rFonts w:asciiTheme="minorHAnsi" w:hAnsiTheme="minorHAnsi"/>
              </w:rPr>
              <w:t>хозпитьевого</w:t>
            </w:r>
            <w:proofErr w:type="spellEnd"/>
            <w:r w:rsidRPr="00A73A72">
              <w:rPr>
                <w:rFonts w:asciiTheme="minorHAnsi" w:hAnsiTheme="minorHAnsi"/>
              </w:rPr>
              <w:t xml:space="preserve"> водоснабжения</w:t>
            </w:r>
          </w:p>
          <w:p w:rsidR="00CA70AB" w:rsidRPr="00A73A72" w:rsidRDefault="00CA70AB" w:rsidP="00A73A72">
            <w:pPr>
              <w:pStyle w:val="a5"/>
              <w:rPr>
                <w:rFonts w:asciiTheme="minorHAnsi" w:hAnsiTheme="minorHAnsi"/>
              </w:rPr>
            </w:pPr>
            <w:r w:rsidRPr="00A73A72">
              <w:rPr>
                <w:rFonts w:asciiTheme="minorHAnsi" w:hAnsiTheme="minorHAnsi"/>
                <w:bCs/>
                <w:lang w:eastAsia="ru-RU"/>
              </w:rPr>
              <w:t xml:space="preserve">Для пожаротушения применена автоматизированная насосная пожарная установка АНПУ 2 CR 32-2-2 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firstLine="317"/>
              <w:rPr>
                <w:bCs/>
              </w:rPr>
            </w:pPr>
            <w:r w:rsidRPr="00A73A72">
              <w:rPr>
                <w:bCs/>
              </w:rPr>
              <w:t xml:space="preserve"> В связи с перепланировкой лестнично-лифтового узла без устройства мусоропровода в блоке «А» и в блоке «Б», удален трубопровод для подводки холодной воды для промывки мусоропроводов.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firstLine="317"/>
              <w:rPr>
                <w:bCs/>
              </w:rPr>
            </w:pPr>
            <w:r w:rsidRPr="00A73A72">
              <w:rPr>
                <w:bCs/>
              </w:rPr>
              <w:t xml:space="preserve">На </w:t>
            </w:r>
            <w:proofErr w:type="spellStart"/>
            <w:r w:rsidRPr="00A73A72">
              <w:rPr>
                <w:bCs/>
              </w:rPr>
              <w:t>отм</w:t>
            </w:r>
            <w:proofErr w:type="spellEnd"/>
            <w:r w:rsidRPr="00A73A72">
              <w:rPr>
                <w:bCs/>
              </w:rPr>
              <w:t>. +54,900 блока «Б» вместо технического этажа запроектированы жилые квартиры в связи с этим изменены схемы систем В1 Т3, Т4, К1.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firstLine="317"/>
              <w:rPr>
                <w:bCs/>
              </w:rPr>
            </w:pPr>
            <w:r w:rsidRPr="00A73A72">
              <w:rPr>
                <w:bCs/>
              </w:rPr>
              <w:t xml:space="preserve">На втором этаже блока «А» </w:t>
            </w:r>
            <w:proofErr w:type="spellStart"/>
            <w:r w:rsidRPr="00A73A72">
              <w:rPr>
                <w:bCs/>
              </w:rPr>
              <w:t>отм</w:t>
            </w:r>
            <w:proofErr w:type="spellEnd"/>
            <w:r w:rsidRPr="00A73A72">
              <w:rPr>
                <w:bCs/>
              </w:rPr>
              <w:t>. +3,300 вместо офисов запроектированы жилые квартиры</w:t>
            </w:r>
            <w:proofErr w:type="gramStart"/>
            <w:r w:rsidRPr="00A73A72">
              <w:rPr>
                <w:bCs/>
              </w:rPr>
              <w:t>, .в</w:t>
            </w:r>
            <w:proofErr w:type="gramEnd"/>
            <w:r w:rsidRPr="00A73A72">
              <w:rPr>
                <w:bCs/>
              </w:rPr>
              <w:t xml:space="preserve"> связи с этим изменены схемы систем В1 Т3, Т4, К1.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firstLine="317"/>
              <w:rPr>
                <w:bCs/>
              </w:rPr>
            </w:pPr>
            <w:r w:rsidRPr="00A73A72">
              <w:rPr>
                <w:bCs/>
              </w:rPr>
              <w:t>В связи с переносом узлов управления из теплового узла размешенного в осях 1г-1/1-/</w:t>
            </w:r>
            <w:proofErr w:type="spellStart"/>
            <w:r w:rsidRPr="00A73A72">
              <w:rPr>
                <w:bCs/>
              </w:rPr>
              <w:t>Аг-Бг</w:t>
            </w:r>
            <w:proofErr w:type="spellEnd"/>
            <w:r w:rsidRPr="00A73A72">
              <w:rPr>
                <w:bCs/>
              </w:rPr>
              <w:t xml:space="preserve"> блока «А», в блок «А» оси 8-9/В-Г и блок «Б» оси 6-7/В1-Г1 изменены разводки трубопроводов </w:t>
            </w:r>
            <w:proofErr w:type="gramStart"/>
            <w:r w:rsidRPr="00A73A72">
              <w:rPr>
                <w:bCs/>
              </w:rPr>
              <w:t>систем  В</w:t>
            </w:r>
            <w:proofErr w:type="gramEnd"/>
            <w:r w:rsidRPr="00A73A72">
              <w:rPr>
                <w:bCs/>
              </w:rPr>
              <w:t xml:space="preserve">1;Т3;Т4 на этаже на </w:t>
            </w:r>
            <w:proofErr w:type="spellStart"/>
            <w:r w:rsidRPr="00A73A72">
              <w:rPr>
                <w:bCs/>
              </w:rPr>
              <w:t>отм</w:t>
            </w:r>
            <w:proofErr w:type="spellEnd"/>
            <w:r w:rsidRPr="00A73A72">
              <w:rPr>
                <w:bCs/>
              </w:rPr>
              <w:t>. -4,200 в блоке «А» и в блоке «Б».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firstLine="317"/>
              <w:rPr>
                <w:bCs/>
              </w:rPr>
            </w:pPr>
            <w:r w:rsidRPr="00A73A72">
              <w:rPr>
                <w:bCs/>
              </w:rPr>
              <w:t xml:space="preserve">В связи с перепланировкой помещений №2 мастерских художников №1 и №2 блока «А» на </w:t>
            </w:r>
            <w:proofErr w:type="spellStart"/>
            <w:r w:rsidRPr="00A73A72">
              <w:rPr>
                <w:bCs/>
              </w:rPr>
              <w:t>отм</w:t>
            </w:r>
            <w:proofErr w:type="spellEnd"/>
            <w:r w:rsidRPr="00A73A72">
              <w:rPr>
                <w:bCs/>
              </w:rPr>
              <w:t xml:space="preserve"> +33,900 изменилось расположение и количество санузлов, в связи с этим изменены схемы систем В1 Т3, К1. Для системы К1 применены </w:t>
            </w:r>
            <w:proofErr w:type="spellStart"/>
            <w:r w:rsidRPr="00A73A72">
              <w:rPr>
                <w:bCs/>
                <w:lang w:val="en-US"/>
              </w:rPr>
              <w:t>Sololft</w:t>
            </w:r>
            <w:proofErr w:type="spellEnd"/>
          </w:p>
          <w:p w:rsidR="00CA70AB" w:rsidRPr="00A73A72" w:rsidRDefault="00CA70AB" w:rsidP="00A73A72">
            <w:pPr>
              <w:snapToGrid w:val="0"/>
              <w:spacing w:after="0" w:line="240" w:lineRule="auto"/>
              <w:ind w:firstLine="317"/>
              <w:rPr>
                <w:bCs/>
              </w:rPr>
            </w:pPr>
            <w:r w:rsidRPr="00A73A72">
              <w:rPr>
                <w:bCs/>
              </w:rPr>
              <w:t xml:space="preserve">Разделение офиса №2 на </w:t>
            </w:r>
            <w:proofErr w:type="spellStart"/>
            <w:r w:rsidRPr="00A73A72">
              <w:rPr>
                <w:bCs/>
              </w:rPr>
              <w:t>отм</w:t>
            </w:r>
            <w:proofErr w:type="spellEnd"/>
            <w:r w:rsidRPr="00A73A72">
              <w:rPr>
                <w:bCs/>
              </w:rPr>
              <w:t xml:space="preserve">. 0,000 блок «А», на два офиса №2а и №2б увеличение количества и </w:t>
            </w:r>
            <w:proofErr w:type="gramStart"/>
            <w:r w:rsidRPr="00A73A72">
              <w:rPr>
                <w:bCs/>
              </w:rPr>
              <w:t>месторасположения  санузлов</w:t>
            </w:r>
            <w:proofErr w:type="gramEnd"/>
            <w:r w:rsidRPr="00A73A72">
              <w:rPr>
                <w:bCs/>
              </w:rPr>
              <w:t xml:space="preserve"> в связи с этим изменены схемы систем В1 Т3, К1.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02/2014-ИОС 4</w:t>
            </w:r>
          </w:p>
        </w:tc>
        <w:tc>
          <w:tcPr>
            <w:tcW w:w="6236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 xml:space="preserve">     Отопление, вентиляция и кондиционирование воздуха.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lastRenderedPageBreak/>
              <w:t xml:space="preserve">     В связи с перепланировкой офисных помещений на </w:t>
            </w:r>
            <w:proofErr w:type="spellStart"/>
            <w:r w:rsidRPr="00A73A72">
              <w:rPr>
                <w:bCs/>
              </w:rPr>
              <w:t>отм</w:t>
            </w:r>
            <w:proofErr w:type="spellEnd"/>
            <w:r w:rsidRPr="00A73A72">
              <w:rPr>
                <w:bCs/>
              </w:rPr>
              <w:t>. +3.300 (блок «А») и +54.900 (блок «Б») на жилые произведена корректировка:</w:t>
            </w:r>
          </w:p>
          <w:p w:rsidR="00CA70AB" w:rsidRPr="00A73A72" w:rsidRDefault="00CA70AB" w:rsidP="00A73A7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 xml:space="preserve">схем </w:t>
            </w:r>
            <w:proofErr w:type="spellStart"/>
            <w:r w:rsidRPr="00A73A72">
              <w:rPr>
                <w:bCs/>
              </w:rPr>
              <w:t>вентблоков</w:t>
            </w:r>
            <w:proofErr w:type="spellEnd"/>
            <w:r w:rsidRPr="00A73A72">
              <w:rPr>
                <w:bCs/>
              </w:rPr>
              <w:t xml:space="preserve">, а именно в схемах добавлен один жилой этаж на </w:t>
            </w:r>
            <w:proofErr w:type="gramStart"/>
            <w:r w:rsidRPr="00A73A72">
              <w:rPr>
                <w:bCs/>
              </w:rPr>
              <w:t>отм.+</w:t>
            </w:r>
            <w:proofErr w:type="gramEnd"/>
            <w:r w:rsidRPr="00A73A72">
              <w:rPr>
                <w:bCs/>
              </w:rPr>
              <w:t>3.300 (б/с «А») и на отм.+54.900 (б/с «Б»);</w:t>
            </w:r>
          </w:p>
          <w:p w:rsidR="00CA70AB" w:rsidRPr="00A73A72" w:rsidRDefault="00CA70AB" w:rsidP="00A73A7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 xml:space="preserve">схем систем отопления – добавлена схема системы отопления жилого этажа на </w:t>
            </w:r>
            <w:proofErr w:type="gramStart"/>
            <w:r w:rsidRPr="00A73A72">
              <w:rPr>
                <w:bCs/>
              </w:rPr>
              <w:t>отм.+</w:t>
            </w:r>
            <w:proofErr w:type="gramEnd"/>
            <w:r w:rsidRPr="00A73A72">
              <w:rPr>
                <w:bCs/>
              </w:rPr>
              <w:t>3.300 (б/с «А») и на отм.+54.900;</w:t>
            </w:r>
          </w:p>
          <w:p w:rsidR="00CA70AB" w:rsidRPr="00A73A72" w:rsidRDefault="00CA70AB" w:rsidP="00A73A72">
            <w:pPr>
              <w:numPr>
                <w:ilvl w:val="0"/>
                <w:numId w:val="1"/>
              </w:numPr>
              <w:snapToGrid w:val="0"/>
              <w:spacing w:after="0" w:line="240" w:lineRule="auto"/>
              <w:ind w:right="-143"/>
              <w:rPr>
                <w:bCs/>
              </w:rPr>
            </w:pPr>
            <w:r w:rsidRPr="00A73A72">
              <w:rPr>
                <w:bCs/>
              </w:rPr>
              <w:t xml:space="preserve">схем систем </w:t>
            </w:r>
            <w:proofErr w:type="spellStart"/>
            <w:r w:rsidRPr="00A73A72">
              <w:rPr>
                <w:bCs/>
              </w:rPr>
              <w:t>дымоудаления</w:t>
            </w:r>
            <w:proofErr w:type="spellEnd"/>
            <w:r w:rsidRPr="00A73A72">
              <w:rPr>
                <w:bCs/>
              </w:rPr>
              <w:t xml:space="preserve"> ВД-2,4,5 – добавлено </w:t>
            </w:r>
            <w:proofErr w:type="spellStart"/>
            <w:r w:rsidRPr="00A73A72">
              <w:rPr>
                <w:bCs/>
              </w:rPr>
              <w:t>дымо</w:t>
            </w:r>
            <w:proofErr w:type="spellEnd"/>
            <w:r w:rsidRPr="00A73A72">
              <w:rPr>
                <w:bCs/>
              </w:rPr>
              <w:t xml:space="preserve">-удаление с вновь запроектированного жилого этажа </w:t>
            </w:r>
            <w:proofErr w:type="gramStart"/>
            <w:r w:rsidRPr="00A73A72">
              <w:rPr>
                <w:bCs/>
              </w:rPr>
              <w:t>на  отм</w:t>
            </w:r>
            <w:proofErr w:type="gramEnd"/>
            <w:r w:rsidRPr="00A73A72">
              <w:rPr>
                <w:bCs/>
              </w:rPr>
              <w:t>.+3.300 (б/с «А») и на отм.+54,900.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 xml:space="preserve">     В связи с изменением отметки пола машинного помещения б/с «Б» изменена отметка воздуховода системы подпора воздуха в шахту лифта.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 xml:space="preserve">     На </w:t>
            </w:r>
            <w:proofErr w:type="spellStart"/>
            <w:r w:rsidRPr="00A73A72">
              <w:rPr>
                <w:bCs/>
              </w:rPr>
              <w:t>отм</w:t>
            </w:r>
            <w:proofErr w:type="spellEnd"/>
            <w:r w:rsidRPr="00A73A72">
              <w:rPr>
                <w:bCs/>
              </w:rPr>
              <w:t>. -4.200 система П1 заменена на системы П1-П5 –одн</w:t>
            </w:r>
            <w:r w:rsidR="00A73A72" w:rsidRPr="00A73A72">
              <w:rPr>
                <w:bCs/>
              </w:rPr>
              <w:t>а</w:t>
            </w:r>
            <w:r w:rsidRPr="00A73A72">
              <w:rPr>
                <w:bCs/>
              </w:rPr>
              <w:t xml:space="preserve"> крупн</w:t>
            </w:r>
            <w:r w:rsidR="00A73A72" w:rsidRPr="00A73A72">
              <w:rPr>
                <w:bCs/>
              </w:rPr>
              <w:t>ая</w:t>
            </w:r>
            <w:r w:rsidRPr="00A73A72">
              <w:rPr>
                <w:bCs/>
              </w:rPr>
              <w:t xml:space="preserve"> систем</w:t>
            </w:r>
            <w:r w:rsidR="00A73A72" w:rsidRPr="00A73A72">
              <w:rPr>
                <w:bCs/>
              </w:rPr>
              <w:t>а разделена</w:t>
            </w:r>
            <w:r w:rsidRPr="00A73A72">
              <w:rPr>
                <w:bCs/>
              </w:rPr>
              <w:t xml:space="preserve"> на более мелкие (количество воздуха не меняется) и исключ</w:t>
            </w:r>
            <w:r w:rsidR="00A73A72" w:rsidRPr="00A73A72">
              <w:rPr>
                <w:bCs/>
              </w:rPr>
              <w:t>ены</w:t>
            </w:r>
            <w:r w:rsidRPr="00A73A72">
              <w:rPr>
                <w:bCs/>
              </w:rPr>
              <w:t xml:space="preserve"> габаритные воздуховоды.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ind w:firstLine="317"/>
              <w:rPr>
                <w:bCs/>
              </w:rPr>
            </w:pPr>
            <w:r w:rsidRPr="00A73A72">
              <w:rPr>
                <w:bCs/>
              </w:rPr>
              <w:t xml:space="preserve">На </w:t>
            </w:r>
            <w:proofErr w:type="spellStart"/>
            <w:r w:rsidRPr="00A73A72">
              <w:rPr>
                <w:bCs/>
              </w:rPr>
              <w:t>отм</w:t>
            </w:r>
            <w:proofErr w:type="spellEnd"/>
            <w:r w:rsidRPr="00A73A72">
              <w:rPr>
                <w:bCs/>
              </w:rPr>
              <w:t>. -4.200 изменено место расположения теплового узла, в связи с чем изменена трассировка трубопроводов тепловой сети (узел учёта тепловой энергии остаётся у наружной стены здания) от места ввода до теплового узла и изменена разводка трубопроводов от теплового узла до стояков системы отопления.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02/2014-ИОС 5.1</w:t>
            </w:r>
          </w:p>
        </w:tc>
        <w:tc>
          <w:tcPr>
            <w:tcW w:w="6236" w:type="dxa"/>
          </w:tcPr>
          <w:p w:rsidR="00CA70AB" w:rsidRPr="00A73A72" w:rsidRDefault="00CA70AB" w:rsidP="00C53234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 xml:space="preserve">Сети связи (изменения в связи с перепланировками </w:t>
            </w:r>
            <w:r w:rsidR="00C53234">
              <w:rPr>
                <w:bCs/>
              </w:rPr>
              <w:t>помещений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02/2014-ИОС 5.2</w:t>
            </w:r>
          </w:p>
        </w:tc>
        <w:tc>
          <w:tcPr>
            <w:tcW w:w="6236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</w:pPr>
            <w:r w:rsidRPr="00A73A72">
              <w:t xml:space="preserve">Пожарная сигнализация и оповещение о пожаре. </w:t>
            </w:r>
            <w:r w:rsidR="00C53234">
              <w:t>А</w:t>
            </w:r>
            <w:r w:rsidRPr="00A73A72">
              <w:t>втоматическое пожаротушение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(изменения в связи с перепланировками помещений).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02/2014-ИОС 7</w:t>
            </w:r>
          </w:p>
        </w:tc>
        <w:tc>
          <w:tcPr>
            <w:tcW w:w="6236" w:type="dxa"/>
          </w:tcPr>
          <w:p w:rsidR="00CA70AB" w:rsidRPr="00A73A72" w:rsidRDefault="00CA70AB" w:rsidP="00C53234">
            <w:pPr>
              <w:snapToGrid w:val="0"/>
              <w:spacing w:after="0" w:line="240" w:lineRule="auto"/>
            </w:pPr>
            <w:r w:rsidRPr="00A73A72">
              <w:t>Технологические решения</w:t>
            </w:r>
            <w:r w:rsidR="00C53234">
              <w:t xml:space="preserve"> </w:t>
            </w:r>
            <w:r w:rsidRPr="00A73A72">
              <w:rPr>
                <w:bCs/>
              </w:rPr>
              <w:t>(изменения в связи с перепланировками помещений).</w:t>
            </w:r>
          </w:p>
        </w:tc>
      </w:tr>
      <w:tr w:rsidR="00CA70AB">
        <w:tc>
          <w:tcPr>
            <w:tcW w:w="1243" w:type="dxa"/>
          </w:tcPr>
          <w:p w:rsidR="00CA70AB" w:rsidRDefault="00CA70AB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A73A72">
              <w:rPr>
                <w:bCs/>
              </w:rPr>
              <w:t>06.2017</w:t>
            </w:r>
          </w:p>
        </w:tc>
        <w:tc>
          <w:tcPr>
            <w:tcW w:w="4252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02/2014-ПБ</w:t>
            </w:r>
          </w:p>
        </w:tc>
        <w:tc>
          <w:tcPr>
            <w:tcW w:w="6236" w:type="dxa"/>
          </w:tcPr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Мероприятия по обеспечению пожарной безопасности</w:t>
            </w:r>
          </w:p>
          <w:p w:rsidR="00CA70AB" w:rsidRPr="00A73A72" w:rsidRDefault="00CA70AB" w:rsidP="00A73A72">
            <w:pPr>
              <w:snapToGrid w:val="0"/>
              <w:spacing w:after="0" w:line="240" w:lineRule="auto"/>
              <w:rPr>
                <w:bCs/>
              </w:rPr>
            </w:pPr>
            <w:r w:rsidRPr="00A73A72">
              <w:rPr>
                <w:bCs/>
              </w:rPr>
              <w:t>(изменения в связи с перепланировками помещений).</w:t>
            </w:r>
          </w:p>
        </w:tc>
      </w:tr>
    </w:tbl>
    <w:p w:rsidR="00AA7882" w:rsidRDefault="00AA7882">
      <w:r w:rsidRPr="00AA7882">
        <w:rPr>
          <w:noProof/>
          <w:lang w:eastAsia="ru-RU"/>
        </w:rPr>
        <w:lastRenderedPageBreak/>
        <w:drawing>
          <wp:inline distT="0" distB="0" distL="0" distR="0">
            <wp:extent cx="8460000" cy="2351312"/>
            <wp:effectExtent l="0" t="0" r="0" b="0"/>
            <wp:docPr id="4" name="Рисунок 4" descr="C:\Users\User\Desktop\Декларация 14.06.2017\Декларация 14.06.201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кларация 14.06.2017\Декларация 14.06.2017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" r="2639"/>
                    <a:stretch/>
                  </pic:blipFill>
                  <pic:spPr bwMode="auto">
                    <a:xfrm>
                      <a:off x="0" y="0"/>
                      <a:ext cx="8550690" cy="23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E13" w:rsidRDefault="00C45E13" w:rsidP="00B10B46"/>
    <w:sectPr w:rsidR="00C45E13" w:rsidSect="00B10B46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7260"/>
    <w:multiLevelType w:val="hybridMultilevel"/>
    <w:tmpl w:val="AD3A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5D"/>
    <w:rsid w:val="00034E06"/>
    <w:rsid w:val="000368A9"/>
    <w:rsid w:val="000458D6"/>
    <w:rsid w:val="00065909"/>
    <w:rsid w:val="0008225E"/>
    <w:rsid w:val="00097BD4"/>
    <w:rsid w:val="000C1730"/>
    <w:rsid w:val="000D7013"/>
    <w:rsid w:val="00103745"/>
    <w:rsid w:val="001038B4"/>
    <w:rsid w:val="00134C8D"/>
    <w:rsid w:val="00136C55"/>
    <w:rsid w:val="00151C04"/>
    <w:rsid w:val="00180E5C"/>
    <w:rsid w:val="001A3FEC"/>
    <w:rsid w:val="001A49F7"/>
    <w:rsid w:val="001B6ECF"/>
    <w:rsid w:val="001D0EFB"/>
    <w:rsid w:val="00200CF0"/>
    <w:rsid w:val="00232BE6"/>
    <w:rsid w:val="0025417A"/>
    <w:rsid w:val="00284B69"/>
    <w:rsid w:val="002A0E16"/>
    <w:rsid w:val="002C0D73"/>
    <w:rsid w:val="002C5F06"/>
    <w:rsid w:val="002E1EFA"/>
    <w:rsid w:val="00310606"/>
    <w:rsid w:val="00320C1A"/>
    <w:rsid w:val="003463FF"/>
    <w:rsid w:val="003617FB"/>
    <w:rsid w:val="003636F9"/>
    <w:rsid w:val="003A2D6B"/>
    <w:rsid w:val="003A75D6"/>
    <w:rsid w:val="003B4527"/>
    <w:rsid w:val="003C2A5F"/>
    <w:rsid w:val="003C3D54"/>
    <w:rsid w:val="003E1880"/>
    <w:rsid w:val="003F19DF"/>
    <w:rsid w:val="003F6FCD"/>
    <w:rsid w:val="0047767C"/>
    <w:rsid w:val="00482480"/>
    <w:rsid w:val="004904DB"/>
    <w:rsid w:val="004D428B"/>
    <w:rsid w:val="004D7888"/>
    <w:rsid w:val="004E7050"/>
    <w:rsid w:val="005042FD"/>
    <w:rsid w:val="00506777"/>
    <w:rsid w:val="00507376"/>
    <w:rsid w:val="0051155C"/>
    <w:rsid w:val="00512D11"/>
    <w:rsid w:val="0053346E"/>
    <w:rsid w:val="00537529"/>
    <w:rsid w:val="00547375"/>
    <w:rsid w:val="00554116"/>
    <w:rsid w:val="00554E4B"/>
    <w:rsid w:val="00562D61"/>
    <w:rsid w:val="00574774"/>
    <w:rsid w:val="00583F37"/>
    <w:rsid w:val="00587859"/>
    <w:rsid w:val="005C6649"/>
    <w:rsid w:val="005E6C3A"/>
    <w:rsid w:val="00602F0B"/>
    <w:rsid w:val="006038B8"/>
    <w:rsid w:val="00627D34"/>
    <w:rsid w:val="00646184"/>
    <w:rsid w:val="00652E53"/>
    <w:rsid w:val="00661124"/>
    <w:rsid w:val="00661EA4"/>
    <w:rsid w:val="00672F23"/>
    <w:rsid w:val="0068504B"/>
    <w:rsid w:val="00692AEB"/>
    <w:rsid w:val="00697167"/>
    <w:rsid w:val="006C5395"/>
    <w:rsid w:val="006D5E21"/>
    <w:rsid w:val="00702B07"/>
    <w:rsid w:val="00715E93"/>
    <w:rsid w:val="0073136D"/>
    <w:rsid w:val="00735C20"/>
    <w:rsid w:val="007617C3"/>
    <w:rsid w:val="00771784"/>
    <w:rsid w:val="00796512"/>
    <w:rsid w:val="007E0754"/>
    <w:rsid w:val="007F32FD"/>
    <w:rsid w:val="007F3F8A"/>
    <w:rsid w:val="007F738E"/>
    <w:rsid w:val="00810218"/>
    <w:rsid w:val="00815E07"/>
    <w:rsid w:val="00821CBF"/>
    <w:rsid w:val="00830008"/>
    <w:rsid w:val="00853741"/>
    <w:rsid w:val="00862B30"/>
    <w:rsid w:val="008819B9"/>
    <w:rsid w:val="008A4851"/>
    <w:rsid w:val="008B2D1F"/>
    <w:rsid w:val="008F5DC7"/>
    <w:rsid w:val="009355BC"/>
    <w:rsid w:val="00936BDE"/>
    <w:rsid w:val="009C7E00"/>
    <w:rsid w:val="00A03DBD"/>
    <w:rsid w:val="00A30941"/>
    <w:rsid w:val="00A6304E"/>
    <w:rsid w:val="00A73A72"/>
    <w:rsid w:val="00AA1418"/>
    <w:rsid w:val="00AA7882"/>
    <w:rsid w:val="00B10B46"/>
    <w:rsid w:val="00B173D3"/>
    <w:rsid w:val="00B245F4"/>
    <w:rsid w:val="00B3077F"/>
    <w:rsid w:val="00B3278F"/>
    <w:rsid w:val="00B57845"/>
    <w:rsid w:val="00B6340B"/>
    <w:rsid w:val="00B67B6D"/>
    <w:rsid w:val="00B71007"/>
    <w:rsid w:val="00B75880"/>
    <w:rsid w:val="00B8337C"/>
    <w:rsid w:val="00B855D6"/>
    <w:rsid w:val="00BE0F72"/>
    <w:rsid w:val="00C06BDC"/>
    <w:rsid w:val="00C262BF"/>
    <w:rsid w:val="00C27CE8"/>
    <w:rsid w:val="00C3405D"/>
    <w:rsid w:val="00C45E13"/>
    <w:rsid w:val="00C53234"/>
    <w:rsid w:val="00C55FA5"/>
    <w:rsid w:val="00C63F89"/>
    <w:rsid w:val="00C667B7"/>
    <w:rsid w:val="00CA70AB"/>
    <w:rsid w:val="00CC418F"/>
    <w:rsid w:val="00CF1320"/>
    <w:rsid w:val="00CF1689"/>
    <w:rsid w:val="00D02E46"/>
    <w:rsid w:val="00D04A7B"/>
    <w:rsid w:val="00D1261E"/>
    <w:rsid w:val="00D236C6"/>
    <w:rsid w:val="00D342C7"/>
    <w:rsid w:val="00D51E06"/>
    <w:rsid w:val="00D71C56"/>
    <w:rsid w:val="00D83CFA"/>
    <w:rsid w:val="00DA3C2B"/>
    <w:rsid w:val="00DC399E"/>
    <w:rsid w:val="00DE7DF7"/>
    <w:rsid w:val="00E04A41"/>
    <w:rsid w:val="00E14085"/>
    <w:rsid w:val="00E40BDB"/>
    <w:rsid w:val="00E51922"/>
    <w:rsid w:val="00E66E44"/>
    <w:rsid w:val="00E87F00"/>
    <w:rsid w:val="00EC56CE"/>
    <w:rsid w:val="00EE383B"/>
    <w:rsid w:val="00EF2209"/>
    <w:rsid w:val="00EF6937"/>
    <w:rsid w:val="00F04FD4"/>
    <w:rsid w:val="00F22EAF"/>
    <w:rsid w:val="00F24EA9"/>
    <w:rsid w:val="00F30CFD"/>
    <w:rsid w:val="00F50AFC"/>
    <w:rsid w:val="00F97B3F"/>
    <w:rsid w:val="00FA0FCD"/>
    <w:rsid w:val="00FC11C1"/>
    <w:rsid w:val="00FE2BCF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AF95E-701A-4660-995F-0F62A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40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1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A70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CCDA-FD0C-4D33-9CEF-AE1491BD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57.</dc:creator>
  <cp:lastModifiedBy>lindex</cp:lastModifiedBy>
  <cp:revision>3</cp:revision>
  <cp:lastPrinted>2017-06-15T06:38:00Z</cp:lastPrinted>
  <dcterms:created xsi:type="dcterms:W3CDTF">2017-08-23T19:00:00Z</dcterms:created>
  <dcterms:modified xsi:type="dcterms:W3CDTF">2017-08-23T19:00:00Z</dcterms:modified>
</cp:coreProperties>
</file>